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40AE" w14:textId="6B421A05" w:rsidR="008D782B" w:rsidRPr="008D782B" w:rsidRDefault="008D782B" w:rsidP="008D782B">
      <w:pPr>
        <w:spacing w:after="120"/>
        <w:jc w:val="center"/>
        <w:rPr>
          <w:rFonts w:ascii="Monotype Corsiva" w:hAnsi="Monotype Corsiva" w:cs="Times New Roman"/>
          <w:b/>
          <w:bCs/>
          <w:i/>
          <w:iCs/>
          <w:color w:val="000000"/>
          <w:sz w:val="54"/>
          <w:szCs w:val="54"/>
        </w:rPr>
      </w:pPr>
      <w:r w:rsidRPr="008D782B">
        <w:rPr>
          <w:rStyle w:val="Emphasis"/>
          <w:rFonts w:ascii="Monotype Corsiva" w:hAnsi="Monotype Corsiva"/>
          <w:b/>
          <w:bCs/>
          <w:i w:val="0"/>
          <w:iCs w:val="0"/>
          <w:color w:val="000000"/>
          <w:sz w:val="54"/>
          <w:szCs w:val="54"/>
        </w:rPr>
        <w:t>"If anyone wants to come after Me, he must deny himself, take up his cross, and follow Me.”</w:t>
      </w:r>
    </w:p>
    <w:p w14:paraId="0D3B4714" w14:textId="138E6BC5" w:rsidR="00BB13B9" w:rsidRPr="003902B7" w:rsidRDefault="00BB13B9" w:rsidP="008D782B">
      <w:pPr>
        <w:spacing w:after="240"/>
        <w:jc w:val="center"/>
        <w:rPr>
          <w:rFonts w:ascii="Aptos" w:eastAsia="STLiti" w:hAnsi="Aptos" w:cs="Big Caslon Medium"/>
          <w:b/>
          <w:bCs/>
          <w:color w:val="000000"/>
          <w:sz w:val="40"/>
          <w:szCs w:val="40"/>
        </w:rPr>
      </w:pPr>
      <w:r w:rsidRPr="003902B7">
        <w:rPr>
          <w:rFonts w:ascii="Aptos" w:eastAsia="STLiti" w:hAnsi="Aptos" w:cs="Big Caslon Medium"/>
          <w:b/>
          <w:bCs/>
          <w:color w:val="000000"/>
          <w:sz w:val="40"/>
          <w:szCs w:val="40"/>
        </w:rPr>
        <w:t xml:space="preserve">You </w:t>
      </w:r>
      <w:r w:rsidR="003E3070" w:rsidRPr="003902B7">
        <w:rPr>
          <w:rFonts w:ascii="Aptos" w:eastAsia="STLiti" w:hAnsi="Aptos" w:cs="Big Caslon Medium"/>
          <w:b/>
          <w:bCs/>
          <w:color w:val="000000"/>
          <w:sz w:val="40"/>
          <w:szCs w:val="40"/>
        </w:rPr>
        <w:t>Are</w:t>
      </w:r>
      <w:r w:rsidRPr="003902B7">
        <w:rPr>
          <w:rFonts w:ascii="Aptos" w:eastAsia="STLiti" w:hAnsi="Aptos" w:cs="Big Caslon Medium"/>
          <w:b/>
          <w:bCs/>
          <w:color w:val="000000"/>
          <w:sz w:val="40"/>
          <w:szCs w:val="40"/>
        </w:rPr>
        <w:t xml:space="preserve"> Carry</w:t>
      </w:r>
      <w:r w:rsidR="003E3070" w:rsidRPr="003902B7">
        <w:rPr>
          <w:rFonts w:ascii="Aptos" w:eastAsia="STLiti" w:hAnsi="Aptos" w:cs="Big Caslon Medium"/>
          <w:b/>
          <w:bCs/>
          <w:color w:val="000000"/>
          <w:sz w:val="40"/>
          <w:szCs w:val="40"/>
        </w:rPr>
        <w:t>ing</w:t>
      </w:r>
      <w:r w:rsidRPr="003902B7">
        <w:rPr>
          <w:rFonts w:ascii="Aptos" w:eastAsia="STLiti" w:hAnsi="Aptos" w:cs="Big Caslon Medium"/>
          <w:b/>
          <w:bCs/>
          <w:color w:val="000000"/>
          <w:sz w:val="40"/>
          <w:szCs w:val="40"/>
        </w:rPr>
        <w:t xml:space="preserve"> the Wrong Cross</w:t>
      </w:r>
      <w:r w:rsidR="004B1202" w:rsidRPr="003902B7">
        <w:rPr>
          <w:rFonts w:ascii="Aptos" w:eastAsia="STLiti" w:hAnsi="Aptos" w:cs="Big Caslon Medium"/>
          <w:b/>
          <w:bCs/>
          <w:color w:val="000000"/>
          <w:sz w:val="40"/>
          <w:szCs w:val="40"/>
        </w:rPr>
        <w:t>!</w:t>
      </w:r>
    </w:p>
    <w:p w14:paraId="71962E52" w14:textId="692A2106" w:rsidR="00FA30A1" w:rsidRPr="003C7E72" w:rsidRDefault="00FA30A1" w:rsidP="0013470E">
      <w:pPr>
        <w:spacing w:after="240"/>
        <w:jc w:val="center"/>
        <w:rPr>
          <w:rFonts w:ascii="Footlight MT Light" w:eastAsia="Times New Roman" w:hAnsi="Footlight MT Light" w:cs="Times New Roman"/>
          <w:color w:val="000000" w:themeColor="text1"/>
          <w:sz w:val="48"/>
          <w:szCs w:val="48"/>
          <w14:ligatures w14:val="none"/>
        </w:rPr>
      </w:pPr>
      <w:r w:rsidRPr="003C7E72">
        <w:rPr>
          <w:rFonts w:ascii="Footlight MT Light" w:eastAsia="Times New Roman" w:hAnsi="Footlight MT Light" w:cs="Times New Roman"/>
          <w:color w:val="000000" w:themeColor="text1"/>
          <w:sz w:val="48"/>
          <w:szCs w:val="48"/>
          <w14:ligatures w14:val="none"/>
        </w:rPr>
        <w:t>Introduction</w:t>
      </w:r>
    </w:p>
    <w:p w14:paraId="2E4EBA0A" w14:textId="1EEF66FE" w:rsidR="0070542F" w:rsidRDefault="00804450" w:rsidP="00304424">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If taking up your cross is not about carrying your suffering, what about the real hardships, the illness, the grief, the years that did not go the way you prayed? Those losses are not erased; the verse was never a command to keep them. A fair reader then asks whether dying to self is just a familiar churchy phrase dressed up. The difference is precise: the text does not ask you to feel worse or try harder; it asks you to disown one particular self, the one Peter showed when he tried to keep Jesus from the cross. Does total surrender then mean passivity? The grammar says the </w:t>
      </w:r>
      <w:r w:rsidR="00492825">
        <w:rPr>
          <w:rFonts w:ascii="Times New Roman" w:eastAsia="Times New Roman" w:hAnsi="Times New Roman" w:cs="Times New Roman"/>
          <w:color w:val="000000" w:themeColor="text1"/>
          <w14:ligatures w14:val="none"/>
        </w:rPr>
        <w:t>opposite</w:t>
      </w:r>
      <w:r w:rsidR="00422F9A">
        <w:rPr>
          <w:rFonts w:ascii="Times New Roman" w:eastAsia="Times New Roman" w:hAnsi="Times New Roman" w:cs="Times New Roman"/>
          <w:color w:val="000000" w:themeColor="text1"/>
          <w14:ligatures w14:val="none"/>
        </w:rPr>
        <w:t>,</w:t>
      </w:r>
      <w:r w:rsidR="00492825">
        <w:rPr>
          <w:rFonts w:ascii="Times New Roman" w:eastAsia="Times New Roman" w:hAnsi="Times New Roman" w:cs="Times New Roman"/>
          <w:color w:val="000000" w:themeColor="text1"/>
          <w14:ligatures w14:val="none"/>
        </w:rPr>
        <w:t xml:space="preserve"> because deny and take up are a single, decisive act, whereas follow runs continuously</w:t>
      </w:r>
      <w:r w:rsidR="00422F9A">
        <w:rPr>
          <w:rFonts w:ascii="Times New Roman" w:eastAsia="Times New Roman" w:hAnsi="Times New Roman" w:cs="Times New Roman"/>
          <w:color w:val="000000" w:themeColor="text1"/>
          <w14:ligatures w14:val="none"/>
        </w:rPr>
        <w:t>.</w:t>
      </w:r>
      <w:r w:rsidR="00492825">
        <w:rPr>
          <w:rFonts w:ascii="Times New Roman" w:eastAsia="Times New Roman" w:hAnsi="Times New Roman" w:cs="Times New Roman"/>
          <w:color w:val="000000" w:themeColor="text1"/>
          <w14:ligatures w14:val="none"/>
        </w:rPr>
        <w:t xml:space="preserve"> </w:t>
      </w:r>
      <w:r w:rsidR="00422F9A">
        <w:rPr>
          <w:rFonts w:ascii="Times New Roman" w:eastAsia="Times New Roman" w:hAnsi="Times New Roman" w:cs="Times New Roman"/>
          <w:color w:val="000000" w:themeColor="text1"/>
          <w14:ligatures w14:val="none"/>
        </w:rPr>
        <w:t>T</w:t>
      </w:r>
      <w:r w:rsidR="00492825">
        <w:rPr>
          <w:rFonts w:ascii="Times New Roman" w:eastAsia="Times New Roman" w:hAnsi="Times New Roman" w:cs="Times New Roman"/>
          <w:color w:val="000000" w:themeColor="text1"/>
          <w14:ligatures w14:val="none"/>
        </w:rPr>
        <w:t>his is a deliberate turn</w:t>
      </w:r>
      <w:r>
        <w:rPr>
          <w:rFonts w:ascii="Times New Roman" w:eastAsia="Times New Roman" w:hAnsi="Times New Roman" w:cs="Times New Roman"/>
          <w:color w:val="000000" w:themeColor="text1"/>
          <w14:ligatures w14:val="none"/>
        </w:rPr>
        <w:t xml:space="preserve"> rather than a slow resignation. And is crucified with Christ only Paul's mysticism? He is plain that the I that died is the self that had to stay in control, not the body still writing the letter. Read this way, the weight you were told to carry turns out to be the thing you were meant to set down.</w:t>
      </w:r>
    </w:p>
    <w:p w14:paraId="1C5825FA" w14:textId="6FE8EFFA" w:rsidR="0070542F" w:rsidRDefault="00804450" w:rsidP="00304424">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In English, a cross slowly became a private hardship you carry without complaint, a weight handed to you by life and simply absorbed. But that meaning emerged long after the Gospels were written. When Jesus said take up your cross, the picture in everyone's mind was not hardship at all</w:t>
      </w:r>
      <w:r w:rsidR="00F9252A">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but a public execution, and the command right before it carries a Greek verb far sharper than most Bibles render it. Put the picture and the grammar back together, and the verse stops asking you to endure something and starts asking you to set something down. The question it forces is the one the familiar reading never let</w:t>
      </w:r>
      <w:r w:rsidR="00492825">
        <w:rPr>
          <w:rFonts w:ascii="Times New Roman" w:eastAsia="Times New Roman" w:hAnsi="Times New Roman" w:cs="Times New Roman"/>
          <w:color w:val="000000" w:themeColor="text1"/>
          <w14:ligatures w14:val="none"/>
        </w:rPr>
        <w:t>s</w:t>
      </w:r>
      <w:r>
        <w:rPr>
          <w:rFonts w:ascii="Times New Roman" w:eastAsia="Times New Roman" w:hAnsi="Times New Roman" w:cs="Times New Roman"/>
          <w:color w:val="000000" w:themeColor="text1"/>
          <w14:ligatures w14:val="none"/>
        </w:rPr>
        <w:t xml:space="preserve"> you ask. </w:t>
      </w:r>
    </w:p>
    <w:p w14:paraId="569C5195" w14:textId="373B5502" w:rsidR="0070542F" w:rsidRPr="0070542F" w:rsidRDefault="00804450" w:rsidP="00304424">
      <w:pPr>
        <w:autoSpaceDE/>
        <w:autoSpaceDN/>
        <w:adjustRightInd/>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command in Matthew </w:t>
      </w:r>
      <w:hyperlink r:id="rId8" w:history="1">
        <w:r>
          <w:rPr>
            <w:rStyle w:val="Hyperlink"/>
            <w:rFonts w:ascii="Times New Roman" w:eastAsia="Times New Roman" w:hAnsi="Times New Roman" w:cs="Times New Roman"/>
            <w:color w:val="000000" w:themeColor="text1"/>
            <w:u w:val="none"/>
            <w14:ligatures w14:val="none"/>
          </w:rPr>
          <w:t>16:24</w:t>
        </w:r>
      </w:hyperlink>
      <w:r>
        <w:rPr>
          <w:rFonts w:ascii="Times New Roman" w:eastAsia="Times New Roman" w:hAnsi="Times New Roman" w:cs="Times New Roman"/>
          <w:color w:val="000000" w:themeColor="text1"/>
          <w14:ligatures w14:val="none"/>
        </w:rPr>
        <w:t xml:space="preserve"> opens with </w:t>
      </w:r>
      <w:proofErr w:type="spellStart"/>
      <w:r w:rsidR="00492825" w:rsidRPr="00492825">
        <w:rPr>
          <w:rFonts w:ascii="Times New Roman" w:eastAsia="Times New Roman" w:hAnsi="Times New Roman" w:cs="Times New Roman"/>
          <w:color w:val="000000" w:themeColor="text1"/>
          <w:lang w:val="el-GR"/>
          <w14:ligatures w14:val="none"/>
        </w:rPr>
        <w:t>ἀπαρνέομαι</w:t>
      </w:r>
      <w:proofErr w:type="spellEnd"/>
      <w:r w:rsidR="00492825" w:rsidRPr="00492825">
        <w:rPr>
          <w:rFonts w:ascii="Times New Roman" w:eastAsia="Times New Roman" w:hAnsi="Times New Roman" w:cs="Times New Roman"/>
          <w:color w:val="000000" w:themeColor="text1"/>
          <w14:ligatures w14:val="none"/>
        </w:rPr>
        <w:t xml:space="preserve"> (</w:t>
      </w:r>
      <w:proofErr w:type="spellStart"/>
      <w:r w:rsidR="00492825" w:rsidRPr="00492825">
        <w:rPr>
          <w:rFonts w:ascii="Times New Roman" w:eastAsia="Times New Roman" w:hAnsi="Times New Roman" w:cs="Times New Roman"/>
          <w:i/>
          <w:color w:val="000000" w:themeColor="text1"/>
          <w14:ligatures w14:val="none"/>
        </w:rPr>
        <w:t>aparneomai</w:t>
      </w:r>
      <w:proofErr w:type="spellEnd"/>
      <w:r w:rsidR="00492825" w:rsidRPr="00492825">
        <w:rPr>
          <w:rFonts w:ascii="Times New Roman" w:eastAsia="Times New Roman" w:hAnsi="Times New Roman" w:cs="Times New Roman"/>
          <w:color w:val="000000" w:themeColor="text1"/>
          <w14:ligatures w14:val="none"/>
        </w:rPr>
        <w:t>)</w:t>
      </w:r>
      <w:r w:rsidR="00492825">
        <w:rPr>
          <w:rFonts w:ascii="Times New Roman" w:eastAsia="Times New Roman" w:hAnsi="Times New Roman" w:cs="Times New Roman"/>
          <w:color w:val="000000" w:themeColor="text1"/>
          <w14:ligatures w14:val="none"/>
        </w:rPr>
        <w:t>,</w:t>
      </w:r>
      <w:r w:rsidR="00492825" w:rsidRPr="00492825">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the verb most Bibles render as "deny yourself." Its range is not mild restraint but disowning, renouncing all claim. It is the same verb Jesus uses when Peter denies him in Matthew 26:34. Set beside it is</w:t>
      </w:r>
      <w:r w:rsidR="00280382">
        <w:rPr>
          <w:rFonts w:ascii="Times New Roman" w:eastAsia="Times New Roman" w:hAnsi="Times New Roman" w:cs="Times New Roman"/>
          <w:color w:val="000000" w:themeColor="text1"/>
          <w14:ligatures w14:val="none"/>
        </w:rPr>
        <w:t xml:space="preserve"> </w:t>
      </w:r>
      <w:proofErr w:type="spellStart"/>
      <w:r w:rsidR="00280382" w:rsidRPr="00280382">
        <w:rPr>
          <w:rFonts w:ascii="Times New Roman" w:eastAsia="Times New Roman" w:hAnsi="Times New Roman" w:cs="Times New Roman"/>
          <w:color w:val="000000" w:themeColor="text1"/>
          <w14:ligatures w14:val="none"/>
        </w:rPr>
        <w:t>στ</w:t>
      </w:r>
      <w:proofErr w:type="spellEnd"/>
      <w:r w:rsidR="00280382" w:rsidRPr="00280382">
        <w:rPr>
          <w:rFonts w:ascii="Times New Roman" w:eastAsia="Times New Roman" w:hAnsi="Times New Roman" w:cs="Times New Roman"/>
          <w:color w:val="000000" w:themeColor="text1"/>
          <w14:ligatures w14:val="none"/>
        </w:rPr>
        <w:t>α</w:t>
      </w:r>
      <w:proofErr w:type="spellStart"/>
      <w:r w:rsidR="00280382" w:rsidRPr="00280382">
        <w:rPr>
          <w:rFonts w:ascii="Times New Roman" w:eastAsia="Times New Roman" w:hAnsi="Times New Roman" w:cs="Times New Roman"/>
          <w:color w:val="000000" w:themeColor="text1"/>
          <w14:ligatures w14:val="none"/>
        </w:rPr>
        <w:t>υρός</w:t>
      </w:r>
      <w:proofErr w:type="spellEnd"/>
      <w:r>
        <w:rPr>
          <w:rFonts w:ascii="Times New Roman" w:eastAsia="Times New Roman" w:hAnsi="Times New Roman" w:cs="Times New Roman"/>
          <w:color w:val="000000" w:themeColor="text1"/>
          <w14:ligatures w14:val="none"/>
        </w:rPr>
        <w:t xml:space="preserve"> </w:t>
      </w:r>
      <w:r w:rsidR="00280382">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stauros</w:t>
      </w:r>
      <w:proofErr w:type="spellEnd"/>
      <w:r>
        <w:rPr>
          <w:rFonts w:ascii="Times New Roman" w:eastAsia="Times New Roman" w:hAnsi="Times New Roman" w:cs="Times New Roman"/>
          <w:color w:val="000000" w:themeColor="text1"/>
          <w14:ligatures w14:val="none"/>
        </w:rPr>
        <w:t xml:space="preserve">), the Roman execution stake, a death sentence rather than a chronic burden. One verse later, in Matthew </w:t>
      </w:r>
      <w:hyperlink r:id="rId9" w:history="1">
        <w:r>
          <w:rPr>
            <w:rStyle w:val="Hyperlink"/>
            <w:rFonts w:ascii="Times New Roman" w:eastAsia="Times New Roman" w:hAnsi="Times New Roman" w:cs="Times New Roman"/>
            <w:color w:val="000000" w:themeColor="text1"/>
            <w:u w:val="none"/>
            <w14:ligatures w14:val="none"/>
          </w:rPr>
          <w:t>16:25</w:t>
        </w:r>
      </w:hyperlink>
      <w:r>
        <w:rPr>
          <w:rFonts w:ascii="Times New Roman" w:eastAsia="Times New Roman" w:hAnsi="Times New Roman" w:cs="Times New Roman"/>
          <w:color w:val="000000" w:themeColor="text1"/>
          <w14:ligatures w14:val="none"/>
        </w:rPr>
        <w:t>, the life that can be lost is named</w:t>
      </w:r>
      <w:r w:rsidR="00280382">
        <w:rPr>
          <w:rFonts w:ascii="Times New Roman" w:eastAsia="Times New Roman" w:hAnsi="Times New Roman" w:cs="Times New Roman"/>
          <w:color w:val="000000" w:themeColor="text1"/>
          <w14:ligatures w14:val="none"/>
        </w:rPr>
        <w:t xml:space="preserve"> </w:t>
      </w:r>
      <w:proofErr w:type="spellStart"/>
      <w:r w:rsidR="00280382" w:rsidRPr="00280382">
        <w:rPr>
          <w:rFonts w:ascii="Times New Roman" w:eastAsia="Times New Roman" w:hAnsi="Times New Roman" w:cs="Times New Roman"/>
          <w:color w:val="000000" w:themeColor="text1"/>
          <w14:ligatures w14:val="none"/>
        </w:rPr>
        <w:t>ψυχή</w:t>
      </w:r>
      <w:proofErr w:type="spellEnd"/>
      <w:r>
        <w:rPr>
          <w:rFonts w:ascii="Times New Roman" w:eastAsia="Times New Roman" w:hAnsi="Times New Roman" w:cs="Times New Roman"/>
          <w:color w:val="000000" w:themeColor="text1"/>
          <w14:ligatures w14:val="none"/>
        </w:rPr>
        <w:t xml:space="preserve"> </w:t>
      </w:r>
      <w:r w:rsidR="00280382">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psych</w:t>
      </w:r>
      <w:r w:rsidR="0014730E">
        <w:rPr>
          <w:rFonts w:ascii="Times New Roman" w:eastAsia="Times New Roman" w:hAnsi="Times New Roman" w:cs="Times New Roman"/>
          <w:color w:val="000000" w:themeColor="text1"/>
          <w14:ligatures w14:val="none"/>
        </w:rPr>
        <w:t>ā</w:t>
      </w:r>
      <w:proofErr w:type="spellEnd"/>
      <w:r>
        <w:rPr>
          <w:rFonts w:ascii="Times New Roman" w:eastAsia="Times New Roman" w:hAnsi="Times New Roman" w:cs="Times New Roman"/>
          <w:color w:val="000000" w:themeColor="text1"/>
          <w14:ligatures w14:val="none"/>
        </w:rPr>
        <w:t xml:space="preserve">), the self. No single word carries the whole weight here. The range of the terms, the once-for-all grammar of deny and take up against the continuous grammar of follow, the immediate context of Peter being told he minds the things of man, and the parallel in Galatians </w:t>
      </w:r>
      <w:hyperlink r:id="rId10" w:history="1">
        <w:r>
          <w:rPr>
            <w:rStyle w:val="Hyperlink"/>
            <w:rFonts w:ascii="Times New Roman" w:eastAsia="Times New Roman" w:hAnsi="Times New Roman" w:cs="Times New Roman"/>
            <w:color w:val="000000" w:themeColor="text1"/>
            <w:u w:val="none"/>
            <w14:ligatures w14:val="none"/>
          </w:rPr>
          <w:t>2:20</w:t>
        </w:r>
      </w:hyperlink>
      <w:r>
        <w:rPr>
          <w:rFonts w:ascii="Times New Roman" w:eastAsia="Times New Roman" w:hAnsi="Times New Roman" w:cs="Times New Roman"/>
          <w:color w:val="000000" w:themeColor="text1"/>
          <w14:ligatures w14:val="none"/>
        </w:rPr>
        <w:t xml:space="preserve">, crucified with Christ yet no longer I who live, all converge on one reading. Take up your cross was never a call to endure pain. It names the death of the self that cannot stop trying to save itself and the strange relief </w:t>
      </w:r>
      <w:r w:rsidR="00422F9A">
        <w:rPr>
          <w:rFonts w:ascii="Times New Roman" w:eastAsia="Times New Roman" w:hAnsi="Times New Roman" w:cs="Times New Roman"/>
          <w:color w:val="000000" w:themeColor="text1"/>
          <w14:ligatures w14:val="none"/>
        </w:rPr>
        <w:t>of</w:t>
      </w:r>
      <w:r>
        <w:rPr>
          <w:rFonts w:ascii="Times New Roman" w:eastAsia="Times New Roman" w:hAnsi="Times New Roman" w:cs="Times New Roman"/>
          <w:color w:val="000000" w:themeColor="text1"/>
          <w14:ligatures w14:val="none"/>
        </w:rPr>
        <w:t xml:space="preserve"> finally setting that</w:t>
      </w:r>
      <w:r w:rsidR="00280382">
        <w:rPr>
          <w:rFonts w:ascii="Times New Roman" w:eastAsia="Times New Roman" w:hAnsi="Times New Roman" w:cs="Times New Roman"/>
          <w:color w:val="000000" w:themeColor="text1"/>
          <w14:ligatures w14:val="none"/>
        </w:rPr>
        <w:t xml:space="preserve"> old</w:t>
      </w:r>
      <w:r>
        <w:rPr>
          <w:rFonts w:ascii="Times New Roman" w:eastAsia="Times New Roman" w:hAnsi="Times New Roman" w:cs="Times New Roman"/>
          <w:color w:val="000000" w:themeColor="text1"/>
          <w14:ligatures w14:val="none"/>
        </w:rPr>
        <w:t xml:space="preserve"> self</w:t>
      </w:r>
      <w:r w:rsidR="00280382">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down. </w:t>
      </w:r>
    </w:p>
    <w:p w14:paraId="3053FC87" w14:textId="5D600745" w:rsidR="00A31437" w:rsidRPr="00EA5EF0" w:rsidRDefault="00EA5EF0" w:rsidP="00804450">
      <w:pPr>
        <w:autoSpaceDE/>
        <w:autoSpaceDN/>
        <w:adjustRightInd/>
        <w:spacing w:after="160" w:line="278" w:lineRule="auto"/>
        <w:jc w:val="center"/>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br w:type="page"/>
      </w:r>
      <w:r w:rsidR="00307036">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61DABED1" w14:textId="16237073"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There is a weight some people carry for years, and, strangely, they call it holy. It may be an illness that never lifted, a marriage gone cold, or a grief that never fully closed. Somewhere along the way, someone handed you a verse meant to explain it: “Take up your cross.” You were told that the suffering itself was the cross God asked you to carry. But the cross you were taught to carry is probably not the cross Jesus named.</w:t>
      </w:r>
    </w:p>
    <w:p w14:paraId="7B543E84" w14:textId="71939C63"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When we read the verse in the language in which it was written and allow the original words to say what English softened, we realize that we carried the pain and called it our cross, </w:t>
      </w:r>
      <w:r w:rsidR="00F9252A">
        <w:rPr>
          <w:rFonts w:ascii="Times New Roman" w:hAnsi="Times New Roman" w:cs="Times New Roman"/>
          <w:color w:val="000000"/>
          <w14:ligatures w14:val="none"/>
        </w:rPr>
        <w:t>as</w:t>
      </w:r>
      <w:r>
        <w:rPr>
          <w:rFonts w:ascii="Times New Roman" w:hAnsi="Times New Roman" w:cs="Times New Roman"/>
          <w:color w:val="000000"/>
          <w14:ligatures w14:val="none"/>
        </w:rPr>
        <w:t xml:space="preserve"> people do. But beneath the carrying sat a quiet belief that the suffering was the assignment and burden God had given us specifically, and that endurance was our obedience to His will. That is a heavy way to live. Many people live that way for decades, certain that it is what God asked, certain that the more it hurts, the more faithful they are. And very few, if anyone, ever told them there was anything wrong with that interpretation. The verse seems to bless the whole arrangement.</w:t>
      </w:r>
    </w:p>
    <w:p w14:paraId="741A9513" w14:textId="2B92C685"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Carry your cross, the saying went, so they carried</w:t>
      </w:r>
      <w:r w:rsidR="00E5765D">
        <w:rPr>
          <w:rFonts w:ascii="Times New Roman" w:hAnsi="Times New Roman" w:cs="Times New Roman"/>
          <w:color w:val="000000"/>
          <w14:ligatures w14:val="none"/>
        </w:rPr>
        <w:t xml:space="preserve"> it</w:t>
      </w:r>
      <w:r w:rsidRPr="00804450">
        <w:rPr>
          <w:rFonts w:ascii="Times New Roman" w:hAnsi="Times New Roman" w:cs="Times New Roman"/>
          <w:color w:val="000000"/>
          <w14:ligatures w14:val="none"/>
        </w:rPr>
        <w:t xml:space="preserve">, and the </w:t>
      </w:r>
      <w:r w:rsidR="00422F9A">
        <w:rPr>
          <w:rFonts w:ascii="Times New Roman" w:hAnsi="Times New Roman" w:cs="Times New Roman"/>
          <w:color w:val="000000"/>
          <w14:ligatures w14:val="none"/>
        </w:rPr>
        <w:t>act</w:t>
      </w:r>
      <w:r w:rsidRPr="00804450">
        <w:rPr>
          <w:rFonts w:ascii="Times New Roman" w:hAnsi="Times New Roman" w:cs="Times New Roman"/>
          <w:color w:val="000000"/>
          <w14:ligatures w14:val="none"/>
        </w:rPr>
        <w:t xml:space="preserve"> slowly became </w:t>
      </w:r>
      <w:r w:rsidR="00E5765D">
        <w:rPr>
          <w:rFonts w:ascii="Times New Roman" w:hAnsi="Times New Roman" w:cs="Times New Roman"/>
          <w:color w:val="000000"/>
          <w14:ligatures w14:val="none"/>
        </w:rPr>
        <w:t>one’s</w:t>
      </w:r>
      <w:r w:rsidRPr="00804450">
        <w:rPr>
          <w:rFonts w:ascii="Times New Roman" w:hAnsi="Times New Roman" w:cs="Times New Roman"/>
          <w:color w:val="000000"/>
          <w14:ligatures w14:val="none"/>
        </w:rPr>
        <w:t xml:space="preserve"> identity</w:t>
      </w:r>
      <w:r w:rsidR="00E5765D">
        <w:rPr>
          <w:rFonts w:ascii="Times New Roman" w:hAnsi="Times New Roman" w:cs="Times New Roman"/>
          <w:color w:val="000000"/>
          <w14:ligatures w14:val="none"/>
        </w:rPr>
        <w:t>—t</w:t>
      </w:r>
      <w:r w:rsidRPr="00804450">
        <w:rPr>
          <w:rFonts w:ascii="Times New Roman" w:hAnsi="Times New Roman" w:cs="Times New Roman"/>
          <w:color w:val="000000"/>
          <w14:ligatures w14:val="none"/>
        </w:rPr>
        <w:t>he patient one</w:t>
      </w:r>
      <w:r w:rsidR="00E5765D">
        <w:rPr>
          <w:rFonts w:ascii="Times New Roman" w:hAnsi="Times New Roman" w:cs="Times New Roman"/>
          <w:color w:val="000000"/>
          <w14:ligatures w14:val="none"/>
        </w:rPr>
        <w:t>, t</w:t>
      </w:r>
      <w:r w:rsidRPr="00804450">
        <w:rPr>
          <w:rFonts w:ascii="Times New Roman" w:hAnsi="Times New Roman" w:cs="Times New Roman"/>
          <w:color w:val="000000"/>
          <w14:ligatures w14:val="none"/>
        </w:rPr>
        <w:t xml:space="preserve">he one who </w:t>
      </w:r>
      <w:r w:rsidR="00E5765D">
        <w:rPr>
          <w:rFonts w:ascii="Times New Roman" w:hAnsi="Times New Roman" w:cs="Times New Roman"/>
          <w:color w:val="000000"/>
          <w14:ligatures w14:val="none"/>
        </w:rPr>
        <w:t>refuses to</w:t>
      </w:r>
      <w:r w:rsidRPr="00804450">
        <w:rPr>
          <w:rFonts w:ascii="Times New Roman" w:hAnsi="Times New Roman" w:cs="Times New Roman"/>
          <w:color w:val="000000"/>
          <w14:ligatures w14:val="none"/>
        </w:rPr>
        <w:t xml:space="preserve"> complain.</w:t>
      </w:r>
      <w:r w:rsidR="00E5765D">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But few of them stopped to ask the question hiding in plain sight</w:t>
      </w:r>
      <w:r w:rsidR="00E5765D">
        <w:rPr>
          <w:rFonts w:ascii="Times New Roman" w:hAnsi="Times New Roman" w:cs="Times New Roman"/>
          <w:color w:val="000000"/>
          <w14:ligatures w14:val="none"/>
        </w:rPr>
        <w:t>: w</w:t>
      </w:r>
      <w:r w:rsidRPr="00804450">
        <w:rPr>
          <w:rFonts w:ascii="Times New Roman" w:hAnsi="Times New Roman" w:cs="Times New Roman"/>
          <w:color w:val="000000"/>
          <w14:ligatures w14:val="none"/>
        </w:rPr>
        <w:t>hether the cross they were carrying was the one the verse actually meant.</w:t>
      </w:r>
      <w:r w:rsidR="00E5765D">
        <w:rPr>
          <w:rFonts w:ascii="Times New Roman" w:hAnsi="Times New Roman" w:cs="Times New Roman"/>
          <w:color w:val="000000"/>
          <w14:ligatures w14:val="none"/>
        </w:rPr>
        <w:t xml:space="preserve"> However,</w:t>
      </w:r>
      <w:r w:rsidRPr="00804450">
        <w:rPr>
          <w:rFonts w:ascii="Times New Roman" w:hAnsi="Times New Roman" w:cs="Times New Roman"/>
          <w:color w:val="000000"/>
          <w14:ligatures w14:val="none"/>
        </w:rPr>
        <w:t xml:space="preserve"> the phrase </w:t>
      </w:r>
      <w:r w:rsidR="00E5765D">
        <w:rPr>
          <w:rFonts w:ascii="Times New Roman" w:hAnsi="Times New Roman" w:cs="Times New Roman"/>
          <w:color w:val="000000"/>
          <w14:ligatures w14:val="none"/>
        </w:rPr>
        <w:t>“</w:t>
      </w:r>
      <w:r w:rsidRPr="00804450">
        <w:rPr>
          <w:rFonts w:ascii="Times New Roman" w:hAnsi="Times New Roman" w:cs="Times New Roman"/>
          <w:color w:val="000000"/>
          <w14:ligatures w14:val="none"/>
        </w:rPr>
        <w:t>take up your cross</w:t>
      </w:r>
      <w:r w:rsidR="00E5765D">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has been </w:t>
      </w:r>
      <w:r w:rsidR="00E5765D">
        <w:rPr>
          <w:rFonts w:ascii="Times New Roman" w:hAnsi="Times New Roman" w:cs="Times New Roman"/>
          <w:color w:val="000000"/>
          <w14:ligatures w14:val="none"/>
        </w:rPr>
        <w:t>used to mean</w:t>
      </w:r>
      <w:r w:rsidRPr="00804450">
        <w:rPr>
          <w:rFonts w:ascii="Times New Roman" w:hAnsi="Times New Roman" w:cs="Times New Roman"/>
          <w:color w:val="000000"/>
          <w14:ligatures w14:val="none"/>
        </w:rPr>
        <w:t xml:space="preserve"> something in your life that the first people who heard it would not have recognized.</w:t>
      </w:r>
      <w:r w:rsidR="00E5765D">
        <w:rPr>
          <w:rFonts w:ascii="Times New Roman" w:hAnsi="Times New Roman" w:cs="Times New Roman"/>
          <w:color w:val="000000"/>
          <w14:ligatures w14:val="none"/>
        </w:rPr>
        <w:t xml:space="preserve"> I</w:t>
      </w:r>
      <w:r w:rsidRPr="00804450">
        <w:rPr>
          <w:rFonts w:ascii="Times New Roman" w:hAnsi="Times New Roman" w:cs="Times New Roman"/>
          <w:color w:val="000000"/>
          <w14:ligatures w14:val="none"/>
        </w:rPr>
        <w:t>n the first century, only one kind of person ever carried a cross. We will get to who</w:t>
      </w:r>
      <w:r w:rsidR="00E5765D">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E5765D">
        <w:rPr>
          <w:rFonts w:ascii="Times New Roman" w:hAnsi="Times New Roman" w:cs="Times New Roman"/>
          <w:color w:val="000000"/>
          <w14:ligatures w14:val="none"/>
        </w:rPr>
        <w:t>a</w:t>
      </w:r>
      <w:r w:rsidRPr="00804450">
        <w:rPr>
          <w:rFonts w:ascii="Times New Roman" w:hAnsi="Times New Roman" w:cs="Times New Roman"/>
          <w:color w:val="000000"/>
          <w14:ligatures w14:val="none"/>
        </w:rPr>
        <w:t xml:space="preserve">nd </w:t>
      </w:r>
      <w:r w:rsidR="00E5765D">
        <w:rPr>
          <w:rFonts w:ascii="Times New Roman" w:hAnsi="Times New Roman" w:cs="Times New Roman"/>
          <w:color w:val="000000"/>
          <w14:ligatures w14:val="none"/>
        </w:rPr>
        <w:t>recogni</w:t>
      </w:r>
      <w:r w:rsidR="00422F9A">
        <w:rPr>
          <w:rFonts w:ascii="Times New Roman" w:hAnsi="Times New Roman" w:cs="Times New Roman"/>
          <w:color w:val="000000"/>
          <w14:ligatures w14:val="none"/>
        </w:rPr>
        <w:t>zing</w:t>
      </w:r>
      <w:r w:rsidR="00E5765D">
        <w:rPr>
          <w:rFonts w:ascii="Times New Roman" w:hAnsi="Times New Roman" w:cs="Times New Roman"/>
          <w:color w:val="000000"/>
          <w14:ligatures w14:val="none"/>
        </w:rPr>
        <w:t xml:space="preserve"> who the subject is</w:t>
      </w:r>
      <w:r w:rsidRPr="00804450">
        <w:rPr>
          <w:rFonts w:ascii="Times New Roman" w:hAnsi="Times New Roman" w:cs="Times New Roman"/>
          <w:color w:val="000000"/>
          <w14:ligatures w14:val="none"/>
        </w:rPr>
        <w:t xml:space="preserve"> changes the whole verse.</w:t>
      </w:r>
    </w:p>
    <w:p w14:paraId="127CF589" w14:textId="00D592B8"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But for now, hold that question that cracks open the inherited reading. If “take up your cross” was never a command to endure your suffering, then which cross is Jesus actually telling you to pick up? The answer is not the one most readers carry; it was sitting three verses away from those words the entire time.</w:t>
      </w:r>
    </w:p>
    <w:p w14:paraId="1CF11760" w14:textId="05A65BA1" w:rsidR="00804450" w:rsidRPr="00804450" w:rsidRDefault="008B1CF0"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When you a</w:t>
      </w:r>
      <w:r w:rsidR="00804450" w:rsidRPr="00804450">
        <w:rPr>
          <w:rFonts w:ascii="Times New Roman" w:hAnsi="Times New Roman" w:cs="Times New Roman"/>
          <w:color w:val="000000"/>
          <w14:ligatures w14:val="none"/>
        </w:rPr>
        <w:t>sk most people what tak</w:t>
      </w:r>
      <w:r>
        <w:rPr>
          <w:rFonts w:ascii="Times New Roman" w:hAnsi="Times New Roman" w:cs="Times New Roman"/>
          <w:color w:val="000000"/>
          <w14:ligatures w14:val="none"/>
        </w:rPr>
        <w:t>ing</w:t>
      </w:r>
      <w:r w:rsidR="00804450" w:rsidRPr="00804450">
        <w:rPr>
          <w:rFonts w:ascii="Times New Roman" w:hAnsi="Times New Roman" w:cs="Times New Roman"/>
          <w:color w:val="000000"/>
          <w14:ligatures w14:val="none"/>
        </w:rPr>
        <w:t xml:space="preserve"> up your cross means, you will hear a version of the same answer. It means </w:t>
      </w:r>
      <w:r w:rsidR="00422F9A">
        <w:rPr>
          <w:rFonts w:ascii="Times New Roman" w:hAnsi="Times New Roman" w:cs="Times New Roman"/>
          <w:color w:val="000000"/>
          <w14:ligatures w14:val="none"/>
        </w:rPr>
        <w:t>bearing</w:t>
      </w:r>
      <w:r w:rsidR="00804450" w:rsidRPr="00804450">
        <w:rPr>
          <w:rFonts w:ascii="Times New Roman" w:hAnsi="Times New Roman" w:cs="Times New Roman"/>
          <w:color w:val="000000"/>
          <w14:ligatures w14:val="none"/>
        </w:rPr>
        <w:t xml:space="preserve"> your burden</w:t>
      </w:r>
      <w:r>
        <w:rPr>
          <w:rFonts w:ascii="Times New Roman" w:hAnsi="Times New Roman" w:cs="Times New Roman"/>
          <w:color w:val="000000"/>
          <w14:ligatures w14:val="none"/>
        </w:rPr>
        <w:t xml:space="preserve"> and</w:t>
      </w:r>
      <w:r w:rsidR="00804450" w:rsidRPr="00804450">
        <w:rPr>
          <w:rFonts w:ascii="Times New Roman" w:hAnsi="Times New Roman" w:cs="Times New Roman"/>
          <w:color w:val="000000"/>
          <w14:ligatures w14:val="none"/>
        </w:rPr>
        <w:t xml:space="preserve"> </w:t>
      </w:r>
      <w:r>
        <w:rPr>
          <w:rFonts w:ascii="Times New Roman" w:hAnsi="Times New Roman" w:cs="Times New Roman"/>
          <w:color w:val="000000"/>
          <w14:ligatures w14:val="none"/>
        </w:rPr>
        <w:t>a</w:t>
      </w:r>
      <w:r w:rsidR="00804450" w:rsidRPr="00804450">
        <w:rPr>
          <w:rFonts w:ascii="Times New Roman" w:hAnsi="Times New Roman" w:cs="Times New Roman"/>
          <w:color w:val="000000"/>
          <w14:ligatures w14:val="none"/>
        </w:rPr>
        <w:t>ccept</w:t>
      </w:r>
      <w:r w:rsidR="00422F9A">
        <w:rPr>
          <w:rFonts w:ascii="Times New Roman" w:hAnsi="Times New Roman" w:cs="Times New Roman"/>
          <w:color w:val="000000"/>
          <w14:ligatures w14:val="none"/>
        </w:rPr>
        <w:t>ing</w:t>
      </w:r>
      <w:r w:rsidR="00804450" w:rsidRPr="00804450">
        <w:rPr>
          <w:rFonts w:ascii="Times New Roman" w:hAnsi="Times New Roman" w:cs="Times New Roman"/>
          <w:color w:val="000000"/>
          <w14:ligatures w14:val="none"/>
        </w:rPr>
        <w:t xml:space="preserve"> the hard thing</w:t>
      </w:r>
      <w:r w:rsidR="00422F9A">
        <w:rPr>
          <w:rFonts w:ascii="Times New Roman" w:hAnsi="Times New Roman" w:cs="Times New Roman"/>
          <w:color w:val="000000"/>
          <w14:ligatures w14:val="none"/>
        </w:rPr>
        <w:t>s</w:t>
      </w:r>
      <w:r w:rsidR="00804450" w:rsidRPr="00804450">
        <w:rPr>
          <w:rFonts w:ascii="Times New Roman" w:hAnsi="Times New Roman" w:cs="Times New Roman"/>
          <w:color w:val="000000"/>
          <w14:ligatures w14:val="none"/>
        </w:rPr>
        <w:t xml:space="preserve"> God </w:t>
      </w:r>
      <w:r>
        <w:rPr>
          <w:rFonts w:ascii="Times New Roman" w:hAnsi="Times New Roman" w:cs="Times New Roman"/>
          <w:color w:val="000000"/>
          <w14:ligatures w14:val="none"/>
        </w:rPr>
        <w:t>has permitt</w:t>
      </w:r>
      <w:r w:rsidR="00804450" w:rsidRPr="00804450">
        <w:rPr>
          <w:rFonts w:ascii="Times New Roman" w:hAnsi="Times New Roman" w:cs="Times New Roman"/>
          <w:color w:val="000000"/>
          <w14:ligatures w14:val="none"/>
        </w:rPr>
        <w:t>ed</w:t>
      </w:r>
      <w:r>
        <w:rPr>
          <w:rFonts w:ascii="Times New Roman" w:hAnsi="Times New Roman" w:cs="Times New Roman"/>
          <w:color w:val="000000"/>
          <w14:ligatures w14:val="none"/>
        </w:rPr>
        <w:t>: t</w:t>
      </w:r>
      <w:r w:rsidR="00804450" w:rsidRPr="00804450">
        <w:rPr>
          <w:rFonts w:ascii="Times New Roman" w:hAnsi="Times New Roman" w:cs="Times New Roman"/>
          <w:color w:val="000000"/>
          <w14:ligatures w14:val="none"/>
        </w:rPr>
        <w:t>he sick body</w:t>
      </w:r>
      <w:r>
        <w:rPr>
          <w:rFonts w:ascii="Times New Roman" w:hAnsi="Times New Roman" w:cs="Times New Roman"/>
          <w:color w:val="000000"/>
          <w14:ligatures w14:val="none"/>
        </w:rPr>
        <w:t>,</w:t>
      </w:r>
      <w:r w:rsidR="00804450" w:rsidRPr="00804450">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804450" w:rsidRPr="00804450">
        <w:rPr>
          <w:rFonts w:ascii="Times New Roman" w:hAnsi="Times New Roman" w:cs="Times New Roman"/>
          <w:color w:val="000000"/>
          <w14:ligatures w14:val="none"/>
        </w:rPr>
        <w:t>he difficult spouse</w:t>
      </w:r>
      <w:r>
        <w:rPr>
          <w:rFonts w:ascii="Times New Roman" w:hAnsi="Times New Roman" w:cs="Times New Roman"/>
          <w:color w:val="000000"/>
          <w14:ligatures w14:val="none"/>
        </w:rPr>
        <w:t>, or t</w:t>
      </w:r>
      <w:r w:rsidR="00804450" w:rsidRPr="00804450">
        <w:rPr>
          <w:rFonts w:ascii="Times New Roman" w:hAnsi="Times New Roman" w:cs="Times New Roman"/>
          <w:color w:val="000000"/>
          <w14:ligatures w14:val="none"/>
        </w:rPr>
        <w:t>he door that closed and stayed closed.</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 xml:space="preserve">People say it without even </w:t>
      </w:r>
      <w:r>
        <w:rPr>
          <w:rFonts w:ascii="Times New Roman" w:hAnsi="Times New Roman" w:cs="Times New Roman"/>
          <w:color w:val="000000"/>
          <w14:ligatures w14:val="none"/>
        </w:rPr>
        <w:t xml:space="preserve">giving it a second </w:t>
      </w:r>
      <w:r w:rsidR="00804450" w:rsidRPr="00804450">
        <w:rPr>
          <w:rFonts w:ascii="Times New Roman" w:hAnsi="Times New Roman" w:cs="Times New Roman"/>
          <w:color w:val="000000"/>
          <w14:ligatures w14:val="none"/>
        </w:rPr>
        <w:t>th</w:t>
      </w:r>
      <w:r>
        <w:rPr>
          <w:rFonts w:ascii="Times New Roman" w:hAnsi="Times New Roman" w:cs="Times New Roman"/>
          <w:color w:val="000000"/>
          <w14:ligatures w14:val="none"/>
        </w:rPr>
        <w:t>ought;</w:t>
      </w:r>
      <w:r w:rsidR="00804450" w:rsidRPr="00804450">
        <w:rPr>
          <w:rFonts w:ascii="Times New Roman" w:hAnsi="Times New Roman" w:cs="Times New Roman"/>
          <w:color w:val="000000"/>
          <w14:ligatures w14:val="none"/>
        </w:rPr>
        <w:t xml:space="preserve"> </w:t>
      </w:r>
      <w:r>
        <w:rPr>
          <w:rFonts w:ascii="Times New Roman" w:hAnsi="Times New Roman" w:cs="Times New Roman"/>
          <w:color w:val="000000"/>
          <w14:ligatures w14:val="none"/>
        </w:rPr>
        <w:t>it’</w:t>
      </w:r>
      <w:r w:rsidR="00804450" w:rsidRPr="00804450">
        <w:rPr>
          <w:rFonts w:ascii="Times New Roman" w:hAnsi="Times New Roman" w:cs="Times New Roman"/>
          <w:color w:val="000000"/>
          <w14:ligatures w14:val="none"/>
        </w:rPr>
        <w:t>s just my cross to bear.</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 xml:space="preserve">It is one of those phrases that sound biblical precisely because </w:t>
      </w:r>
      <w:r>
        <w:rPr>
          <w:rFonts w:ascii="Times New Roman" w:hAnsi="Times New Roman" w:cs="Times New Roman"/>
          <w:color w:val="000000"/>
          <w14:ligatures w14:val="none"/>
        </w:rPr>
        <w:t>they</w:t>
      </w:r>
      <w:r w:rsidR="00804450" w:rsidRPr="00804450">
        <w:rPr>
          <w:rFonts w:ascii="Times New Roman" w:hAnsi="Times New Roman" w:cs="Times New Roman"/>
          <w:color w:val="000000"/>
          <w14:ligatures w14:val="none"/>
        </w:rPr>
        <w:t xml:space="preserve"> ha</w:t>
      </w:r>
      <w:r>
        <w:rPr>
          <w:rFonts w:ascii="Times New Roman" w:hAnsi="Times New Roman" w:cs="Times New Roman"/>
          <w:color w:val="000000"/>
          <w14:ligatures w14:val="none"/>
        </w:rPr>
        <w:t>ve</w:t>
      </w:r>
      <w:r w:rsidR="00804450" w:rsidRPr="00804450">
        <w:rPr>
          <w:rFonts w:ascii="Times New Roman" w:hAnsi="Times New Roman" w:cs="Times New Roman"/>
          <w:color w:val="000000"/>
          <w14:ligatures w14:val="none"/>
        </w:rPr>
        <w:t xml:space="preserve"> been repeated in churches for so long.</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But repetition is not the same as accuracy.</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A saying can travel for centuries and still point in the wrong direction.</w:t>
      </w:r>
    </w:p>
    <w:p w14:paraId="7AD16353" w14:textId="6809E065"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That phrase, “a cross to bear,” did not originate in the first century. It is an English expression that emerged long after the Gospels were written. Over centuries, it drifted into a meaning of its own—any chronic hardship a person is stuck with. The weight you did not choose and cannot put down; a burden handed to you by life or by God, which you simply accept. But notice what that drift quietly did. It turned the verse into a sponsor for </w:t>
      </w:r>
      <w:r>
        <w:rPr>
          <w:rFonts w:ascii="Times New Roman" w:hAnsi="Times New Roman" w:cs="Times New Roman"/>
          <w:i/>
          <w:iCs/>
          <w:color w:val="000000"/>
          <w14:ligatures w14:val="none"/>
        </w:rPr>
        <w:t>resignation</w:t>
      </w:r>
      <w:r>
        <w:rPr>
          <w:rFonts w:ascii="Times New Roman" w:hAnsi="Times New Roman" w:cs="Times New Roman"/>
          <w:color w:val="000000"/>
          <w14:ligatures w14:val="none"/>
        </w:rPr>
        <w:t xml:space="preserve">, not meaning “I quit,” but “I must endure this.” It mistakenly taught people that the holiest thing they could do with their pain was to keep it, to carry it without complaint, and to call that staying power “faith.” An entire posture toward suffering was built on a phrase Jesus never intended to be used as we now use it. It is a gentle teaching, in its way. It asks nothing of the self. It only asks you to </w:t>
      </w:r>
      <w:r>
        <w:rPr>
          <w:rFonts w:ascii="Times New Roman" w:hAnsi="Times New Roman" w:cs="Times New Roman"/>
          <w:color w:val="000000"/>
          <w14:ligatures w14:val="none"/>
        </w:rPr>
        <w:lastRenderedPageBreak/>
        <w:t>absorb. And that is the first clue that something is off, because the verse in front of us asks for the opposite of absorbing. Absorbing leaves the self in place and simply loads more onto it.</w:t>
      </w:r>
    </w:p>
    <w:p w14:paraId="362AADDF" w14:textId="4B7A1DDC" w:rsidR="00804450" w:rsidRPr="00804450" w:rsidRDefault="00187A82"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But t</w:t>
      </w:r>
      <w:r w:rsidR="00804450" w:rsidRPr="00804450">
        <w:rPr>
          <w:rFonts w:ascii="Times New Roman" w:hAnsi="Times New Roman" w:cs="Times New Roman"/>
          <w:color w:val="000000"/>
          <w14:ligatures w14:val="none"/>
        </w:rPr>
        <w:t>h</w:t>
      </w:r>
      <w:r>
        <w:rPr>
          <w:rFonts w:ascii="Times New Roman" w:hAnsi="Times New Roman" w:cs="Times New Roman"/>
          <w:color w:val="000000"/>
          <w14:ligatures w14:val="none"/>
        </w:rPr>
        <w:t>is</w:t>
      </w:r>
      <w:r w:rsidR="00804450" w:rsidRPr="00804450">
        <w:rPr>
          <w:rFonts w:ascii="Times New Roman" w:hAnsi="Times New Roman" w:cs="Times New Roman"/>
          <w:color w:val="000000"/>
          <w14:ligatures w14:val="none"/>
        </w:rPr>
        <w:t xml:space="preserve"> verse ask</w:t>
      </w:r>
      <w:r>
        <w:rPr>
          <w:rFonts w:ascii="Times New Roman" w:hAnsi="Times New Roman" w:cs="Times New Roman"/>
          <w:color w:val="000000"/>
          <w14:ligatures w14:val="none"/>
        </w:rPr>
        <w:t>s</w:t>
      </w:r>
      <w:r w:rsidR="00804450" w:rsidRPr="00804450">
        <w:rPr>
          <w:rFonts w:ascii="Times New Roman" w:hAnsi="Times New Roman" w:cs="Times New Roman"/>
          <w:color w:val="000000"/>
          <w14:ligatures w14:val="none"/>
        </w:rPr>
        <w:t xml:space="preserve"> for the reverse.</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 xml:space="preserve">Keep that contrast close, because it is the hinge </w:t>
      </w:r>
      <w:r>
        <w:rPr>
          <w:rFonts w:ascii="Times New Roman" w:hAnsi="Times New Roman" w:cs="Times New Roman"/>
          <w:color w:val="000000"/>
          <w14:ligatures w14:val="none"/>
        </w:rPr>
        <w:t xml:space="preserve">on which </w:t>
      </w:r>
      <w:r w:rsidR="00804450" w:rsidRPr="00804450">
        <w:rPr>
          <w:rFonts w:ascii="Times New Roman" w:hAnsi="Times New Roman" w:cs="Times New Roman"/>
          <w:color w:val="000000"/>
          <w14:ligatures w14:val="none"/>
        </w:rPr>
        <w:t>the whole thing turns.</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The inherited reading only adds to you.</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The original</w:t>
      </w:r>
      <w:r>
        <w:rPr>
          <w:rFonts w:ascii="Times New Roman" w:hAnsi="Times New Roman" w:cs="Times New Roman"/>
          <w:color w:val="000000"/>
          <w14:ligatures w14:val="none"/>
        </w:rPr>
        <w:t xml:space="preserve"> text</w:t>
      </w:r>
      <w:r w:rsidR="00804450" w:rsidRPr="00804450">
        <w:rPr>
          <w:rFonts w:ascii="Times New Roman" w:hAnsi="Times New Roman" w:cs="Times New Roman"/>
          <w:color w:val="000000"/>
          <w14:ligatures w14:val="none"/>
        </w:rPr>
        <w:t xml:space="preserve"> is doing something else entirely. </w:t>
      </w:r>
      <w:r>
        <w:rPr>
          <w:rFonts w:ascii="Times New Roman" w:hAnsi="Times New Roman" w:cs="Times New Roman"/>
          <w:color w:val="000000"/>
          <w14:ligatures w14:val="none"/>
        </w:rPr>
        <w:t>This</w:t>
      </w:r>
      <w:r w:rsidR="00804450" w:rsidRPr="00804450">
        <w:rPr>
          <w:rFonts w:ascii="Times New Roman" w:hAnsi="Times New Roman" w:cs="Times New Roman"/>
          <w:color w:val="000000"/>
          <w14:ligatures w14:val="none"/>
        </w:rPr>
        <w:t xml:space="preserve"> is the problem</w:t>
      </w:r>
      <w:r>
        <w:rPr>
          <w:rFonts w:ascii="Times New Roman" w:hAnsi="Times New Roman" w:cs="Times New Roman"/>
          <w:color w:val="000000"/>
          <w14:ligatures w14:val="none"/>
        </w:rPr>
        <w:t>: w</w:t>
      </w:r>
      <w:r w:rsidR="00804450" w:rsidRPr="00804450">
        <w:rPr>
          <w:rFonts w:ascii="Times New Roman" w:hAnsi="Times New Roman" w:cs="Times New Roman"/>
          <w:color w:val="000000"/>
          <w14:ligatures w14:val="none"/>
        </w:rPr>
        <w:t>hen Jesus said those words, that meaning did no</w:t>
      </w:r>
      <w:r>
        <w:rPr>
          <w:rFonts w:ascii="Times New Roman" w:hAnsi="Times New Roman" w:cs="Times New Roman"/>
          <w:color w:val="000000"/>
          <w14:ligatures w14:val="none"/>
        </w:rPr>
        <w:t>t ye</w:t>
      </w:r>
      <w:r w:rsidR="00804450" w:rsidRPr="00804450">
        <w:rPr>
          <w:rFonts w:ascii="Times New Roman" w:hAnsi="Times New Roman" w:cs="Times New Roman"/>
          <w:color w:val="000000"/>
          <w14:ligatures w14:val="none"/>
        </w:rPr>
        <w:t>t exist.</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 xml:space="preserve">The people standing in front of </w:t>
      </w:r>
      <w:r>
        <w:rPr>
          <w:rFonts w:ascii="Times New Roman" w:hAnsi="Times New Roman" w:cs="Times New Roman"/>
          <w:color w:val="000000"/>
          <w14:ligatures w14:val="none"/>
        </w:rPr>
        <w:t>H</w:t>
      </w:r>
      <w:r w:rsidR="00804450" w:rsidRPr="00804450">
        <w:rPr>
          <w:rFonts w:ascii="Times New Roman" w:hAnsi="Times New Roman" w:cs="Times New Roman"/>
          <w:color w:val="000000"/>
          <w14:ligatures w14:val="none"/>
        </w:rPr>
        <w:t xml:space="preserve">im did not hear </w:t>
      </w:r>
      <w:r>
        <w:rPr>
          <w:rFonts w:ascii="Times New Roman" w:hAnsi="Times New Roman" w:cs="Times New Roman"/>
          <w:color w:val="000000"/>
          <w14:ligatures w14:val="none"/>
        </w:rPr>
        <w:t>“</w:t>
      </w:r>
      <w:r w:rsidR="00804450" w:rsidRPr="00804450">
        <w:rPr>
          <w:rFonts w:ascii="Times New Roman" w:hAnsi="Times New Roman" w:cs="Times New Roman"/>
          <w:color w:val="000000"/>
          <w14:ligatures w14:val="none"/>
        </w:rPr>
        <w:t>bear your burden</w:t>
      </w:r>
      <w:r w:rsidR="00422F9A">
        <w:rPr>
          <w:rFonts w:ascii="Times New Roman" w:hAnsi="Times New Roman" w:cs="Times New Roman"/>
          <w:color w:val="000000"/>
          <w14:ligatures w14:val="none"/>
        </w:rPr>
        <w:t>.”</w:t>
      </w:r>
      <w:r w:rsidR="00804450" w:rsidRPr="00804450">
        <w:rPr>
          <w:rFonts w:ascii="Times New Roman" w:hAnsi="Times New Roman" w:cs="Times New Roman"/>
          <w:color w:val="000000"/>
          <w14:ligatures w14:val="none"/>
        </w:rPr>
        <w:t xml:space="preserve"> The picture the word cross put in their minds was not a hardship at all</w:t>
      </w:r>
      <w:r>
        <w:rPr>
          <w:rFonts w:ascii="Times New Roman" w:hAnsi="Times New Roman" w:cs="Times New Roman"/>
          <w:color w:val="000000"/>
          <w14:ligatures w14:val="none"/>
        </w:rPr>
        <w:t>;</w:t>
      </w:r>
      <w:r w:rsidR="00804450" w:rsidRPr="00804450">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804450" w:rsidRPr="00804450">
        <w:rPr>
          <w:rFonts w:ascii="Times New Roman" w:hAnsi="Times New Roman" w:cs="Times New Roman"/>
          <w:color w:val="000000"/>
          <w14:ligatures w14:val="none"/>
        </w:rPr>
        <w:t xml:space="preserve">t was a </w:t>
      </w:r>
      <w:r>
        <w:rPr>
          <w:rFonts w:ascii="Times New Roman" w:hAnsi="Times New Roman" w:cs="Times New Roman"/>
          <w:color w:val="000000"/>
          <w14:ligatures w14:val="none"/>
        </w:rPr>
        <w:t xml:space="preserve">death </w:t>
      </w:r>
      <w:r w:rsidR="00804450" w:rsidRPr="00804450">
        <w:rPr>
          <w:rFonts w:ascii="Times New Roman" w:hAnsi="Times New Roman" w:cs="Times New Roman"/>
          <w:color w:val="000000"/>
          <w14:ligatures w14:val="none"/>
        </w:rPr>
        <w:t>sentence.</w:t>
      </w:r>
      <w:r w:rsidR="00B43AB0">
        <w:rPr>
          <w:rFonts w:ascii="Times New Roman" w:hAnsi="Times New Roman" w:cs="Times New Roman"/>
          <w:color w:val="000000"/>
          <w14:ligatures w14:val="none"/>
        </w:rPr>
        <w:t xml:space="preserve"> </w:t>
      </w:r>
      <w:r>
        <w:rPr>
          <w:rFonts w:ascii="Times New Roman" w:hAnsi="Times New Roman" w:cs="Times New Roman"/>
          <w:color w:val="000000"/>
          <w14:ligatures w14:val="none"/>
        </w:rPr>
        <w:t>Therefore,</w:t>
      </w:r>
      <w:r w:rsidR="00804450" w:rsidRPr="00804450">
        <w:rPr>
          <w:rFonts w:ascii="Times New Roman" w:hAnsi="Times New Roman" w:cs="Times New Roman"/>
          <w:color w:val="000000"/>
          <w14:ligatures w14:val="none"/>
        </w:rPr>
        <w:t xml:space="preserve"> the verse many have leaned on to explain their suffering was quietly answering a different question than the one they were asking.</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The English drifted</w:t>
      </w:r>
      <w:r w:rsidR="00B43AB0">
        <w:rPr>
          <w:rFonts w:ascii="Times New Roman" w:hAnsi="Times New Roman" w:cs="Times New Roman"/>
          <w:color w:val="000000"/>
          <w14:ligatures w14:val="none"/>
        </w:rPr>
        <w:t xml:space="preserve"> from the original meaning</w:t>
      </w:r>
      <w:r w:rsidR="00804450" w:rsidRPr="00804450">
        <w:rPr>
          <w:rFonts w:ascii="Times New Roman" w:hAnsi="Times New Roman" w:cs="Times New Roman"/>
          <w:color w:val="000000"/>
          <w14:ligatures w14:val="none"/>
        </w:rPr>
        <w:t>.</w:t>
      </w:r>
      <w:r w:rsidR="00B43AB0">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 xml:space="preserve">The image </w:t>
      </w:r>
      <w:r w:rsidR="00422F9A">
        <w:rPr>
          <w:rFonts w:ascii="Times New Roman" w:hAnsi="Times New Roman" w:cs="Times New Roman"/>
          <w:color w:val="000000"/>
          <w14:ligatures w14:val="none"/>
        </w:rPr>
        <w:t>be</w:t>
      </w:r>
      <w:r w:rsidR="00804450" w:rsidRPr="00804450">
        <w:rPr>
          <w:rFonts w:ascii="Times New Roman" w:hAnsi="Times New Roman" w:cs="Times New Roman"/>
          <w:color w:val="000000"/>
          <w14:ligatures w14:val="none"/>
        </w:rPr>
        <w:t>neath it never moved an inch.</w:t>
      </w:r>
    </w:p>
    <w:p w14:paraId="3B4B0185" w14:textId="0E1B4980"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So, what did a first-century crowd actually see when Jesus stood up and said, “Take up your cross?” To them, a cross was not a metaphor but the most shameful way the Roman world knew to kill a man. It was used for slaves, rebels, and the people Rome wanted to erase in public. The disgrace ran so deep that Roman law prohibited its use on Roman citizens. A citizen could be put to death; a citizen was not to be crucified. The cross was the punishment for the lowest in society, and everyone in that crowd knew it.</w:t>
      </w:r>
    </w:p>
    <w:p w14:paraId="437EAE9E" w14:textId="0909F9AE"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To further emphasize the humiliation, the death was preceded by a parade. The condemned man did not simply appear at the crucifixion site. First, he was scourged, his back torn open by the whip. Then he was forced to carry the crossbeam himself, not the whole cross, just the heavy horizontal beam, laid across his shoulders and hauled through the streets to the place of execution beyond the city walls. This was the most deliberate part—</w:t>
      </w:r>
      <w:r w:rsidRPr="00422F9A">
        <w:rPr>
          <w:rFonts w:ascii="Times New Roman" w:hAnsi="Times New Roman" w:cs="Times New Roman"/>
          <w:i/>
          <w:iCs/>
          <w:color w:val="000000"/>
          <w14:ligatures w14:val="none"/>
        </w:rPr>
        <w:t>Rome wanted it seen</w:t>
      </w:r>
      <w:r>
        <w:rPr>
          <w:rFonts w:ascii="Times New Roman" w:hAnsi="Times New Roman" w:cs="Times New Roman"/>
          <w:color w:val="000000"/>
          <w14:ligatures w14:val="none"/>
        </w:rPr>
        <w:t>.</w:t>
      </w:r>
    </w:p>
    <w:p w14:paraId="76679AD4" w14:textId="7754522D"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Frequently, a board was raised over the man, naming his crime for the whole street to read. This forced, humiliating walk was a sentence spoken aloud in front of everyone the criminal had ever known. The procession was the real punishment, and the crucifixion merely completed it. He carried it past the people who knew him, stripped of his name and standing, forced to drag the very wood on which he would die while the city watched. By the time he reached the hill, he had already died in every way that mattered to the people around him. The execution only made it final. The neighbors who had bought bread from him, the men he had worked beside, the children who knew his face, all of them watched him become a </w:t>
      </w:r>
      <w:r>
        <w:rPr>
          <w:rFonts w:ascii="Times New Roman" w:hAnsi="Times New Roman" w:cs="Times New Roman"/>
          <w:i/>
          <w:iCs/>
          <w:color w:val="000000"/>
          <w14:ligatures w14:val="none"/>
        </w:rPr>
        <w:t>warning</w:t>
      </w:r>
      <w:r>
        <w:rPr>
          <w:rFonts w:ascii="Times New Roman" w:hAnsi="Times New Roman" w:cs="Times New Roman"/>
          <w:color w:val="000000"/>
          <w14:ligatures w14:val="none"/>
        </w:rPr>
        <w:t>. That was the genius of the cruelty; it killed the man twice. Once in the eyes of everyone he knew, and once on the wood. The crowd understood exactly what they were seeing when a man took up a cross. They were not watching someone about to suffer through a hard season. They were watching someone die.</w:t>
      </w:r>
    </w:p>
    <w:p w14:paraId="51916444" w14:textId="2A4EC382"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There is a phrase that still survives for it, and it fits the scene perfectly</w:t>
      </w:r>
      <w:r w:rsidR="0086789D">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86789D">
        <w:rPr>
          <w:rFonts w:ascii="Times New Roman" w:hAnsi="Times New Roman" w:cs="Times New Roman"/>
          <w:color w:val="000000"/>
          <w14:ligatures w14:val="none"/>
        </w:rPr>
        <w:t>“</w:t>
      </w:r>
      <w:r w:rsidRPr="00804450">
        <w:rPr>
          <w:rFonts w:ascii="Times New Roman" w:hAnsi="Times New Roman" w:cs="Times New Roman"/>
          <w:color w:val="000000"/>
          <w14:ligatures w14:val="none"/>
        </w:rPr>
        <w:t>A dead man walking.</w:t>
      </w:r>
      <w:r w:rsidR="0086789D">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That was the whole meaning of the picture. Not a heavy stretch to push through</w:t>
      </w:r>
      <w:r w:rsidR="0086789D">
        <w:rPr>
          <w:rFonts w:ascii="Times New Roman" w:hAnsi="Times New Roman" w:cs="Times New Roman"/>
          <w:color w:val="000000"/>
          <w14:ligatures w14:val="none"/>
        </w:rPr>
        <w:t>, but</w:t>
      </w:r>
      <w:r w:rsidRPr="00804450">
        <w:rPr>
          <w:rFonts w:ascii="Times New Roman" w:hAnsi="Times New Roman" w:cs="Times New Roman"/>
          <w:color w:val="000000"/>
          <w14:ligatures w14:val="none"/>
        </w:rPr>
        <w:t xml:space="preserve"> </w:t>
      </w:r>
      <w:r w:rsidR="0086789D">
        <w:rPr>
          <w:rFonts w:ascii="Times New Roman" w:hAnsi="Times New Roman" w:cs="Times New Roman"/>
          <w:color w:val="000000"/>
          <w14:ligatures w14:val="none"/>
        </w:rPr>
        <w:t>a</w:t>
      </w:r>
      <w:r w:rsidRPr="00804450">
        <w:rPr>
          <w:rFonts w:ascii="Times New Roman" w:hAnsi="Times New Roman" w:cs="Times New Roman"/>
          <w:color w:val="000000"/>
          <w14:ligatures w14:val="none"/>
        </w:rPr>
        <w:t xml:space="preserve">n ending </w:t>
      </w:r>
      <w:r w:rsidR="0086789D">
        <w:rPr>
          <w:rFonts w:ascii="Times New Roman" w:hAnsi="Times New Roman" w:cs="Times New Roman"/>
          <w:color w:val="000000"/>
          <w14:ligatures w14:val="none"/>
        </w:rPr>
        <w:t xml:space="preserve">that had </w:t>
      </w:r>
      <w:r w:rsidRPr="00804450">
        <w:rPr>
          <w:rFonts w:ascii="Times New Roman" w:hAnsi="Times New Roman" w:cs="Times New Roman"/>
          <w:color w:val="000000"/>
          <w14:ligatures w14:val="none"/>
        </w:rPr>
        <w:t xml:space="preserve">already </w:t>
      </w:r>
      <w:r w:rsidR="0086789D">
        <w:rPr>
          <w:rFonts w:ascii="Times New Roman" w:hAnsi="Times New Roman" w:cs="Times New Roman"/>
          <w:color w:val="000000"/>
          <w14:ligatures w14:val="none"/>
        </w:rPr>
        <w:t xml:space="preserve">been </w:t>
      </w:r>
      <w:r w:rsidRPr="00804450">
        <w:rPr>
          <w:rFonts w:ascii="Times New Roman" w:hAnsi="Times New Roman" w:cs="Times New Roman"/>
          <w:color w:val="000000"/>
          <w14:ligatures w14:val="none"/>
        </w:rPr>
        <w:t>decided.</w:t>
      </w:r>
      <w:r w:rsidR="0086789D">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The man carrying the beam had no future left to protect, and everyone watching knew it.</w:t>
      </w:r>
      <w:r w:rsidR="0086789D">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It was the fate Rome </w:t>
      </w:r>
      <w:r w:rsidR="00422F9A">
        <w:rPr>
          <w:rFonts w:ascii="Times New Roman" w:hAnsi="Times New Roman" w:cs="Times New Roman"/>
          <w:color w:val="000000"/>
          <w14:ligatures w14:val="none"/>
        </w:rPr>
        <w:t>reser</w:t>
      </w:r>
      <w:r w:rsidRPr="00804450">
        <w:rPr>
          <w:rFonts w:ascii="Times New Roman" w:hAnsi="Times New Roman" w:cs="Times New Roman"/>
          <w:color w:val="000000"/>
          <w14:ligatures w14:val="none"/>
        </w:rPr>
        <w:t>ved for the people it wanted erased from memory, not merely killed.</w:t>
      </w:r>
      <w:r w:rsidR="0086789D">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That was the </w:t>
      </w:r>
      <w:r w:rsidR="0086789D">
        <w:rPr>
          <w:rFonts w:ascii="Times New Roman" w:hAnsi="Times New Roman" w:cs="Times New Roman"/>
          <w:color w:val="000000"/>
          <w14:ligatures w14:val="none"/>
        </w:rPr>
        <w:t>meaning</w:t>
      </w:r>
      <w:r w:rsidRPr="00804450">
        <w:rPr>
          <w:rFonts w:ascii="Times New Roman" w:hAnsi="Times New Roman" w:cs="Times New Roman"/>
          <w:color w:val="000000"/>
          <w14:ligatures w14:val="none"/>
        </w:rPr>
        <w:t xml:space="preserve"> the word </w:t>
      </w:r>
      <w:r w:rsidR="0086789D">
        <w:rPr>
          <w:rFonts w:ascii="Times New Roman" w:hAnsi="Times New Roman" w:cs="Times New Roman"/>
          <w:color w:val="000000"/>
          <w14:ligatures w14:val="none"/>
        </w:rPr>
        <w:t>conveyed</w:t>
      </w:r>
      <w:r w:rsidRPr="00804450">
        <w:rPr>
          <w:rFonts w:ascii="Times New Roman" w:hAnsi="Times New Roman" w:cs="Times New Roman"/>
          <w:color w:val="000000"/>
          <w14:ligatures w14:val="none"/>
        </w:rPr>
        <w:t xml:space="preserve"> when Jesus </w:t>
      </w:r>
      <w:r w:rsidR="0086789D">
        <w:rPr>
          <w:rFonts w:ascii="Times New Roman" w:hAnsi="Times New Roman" w:cs="Times New Roman"/>
          <w:color w:val="000000"/>
          <w14:ligatures w14:val="none"/>
        </w:rPr>
        <w:t xml:space="preserve">spoke </w:t>
      </w:r>
      <w:r w:rsidRPr="00804450">
        <w:rPr>
          <w:rFonts w:ascii="Times New Roman" w:hAnsi="Times New Roman" w:cs="Times New Roman"/>
          <w:color w:val="000000"/>
          <w14:ligatures w14:val="none"/>
        </w:rPr>
        <w:t>it. Not difficulty</w:t>
      </w:r>
      <w:r w:rsidR="0086789D">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86789D">
        <w:rPr>
          <w:rFonts w:ascii="Times New Roman" w:hAnsi="Times New Roman" w:cs="Times New Roman"/>
          <w:color w:val="000000"/>
          <w14:ligatures w14:val="none"/>
        </w:rPr>
        <w:t>n</w:t>
      </w:r>
      <w:r w:rsidRPr="00804450">
        <w:rPr>
          <w:rFonts w:ascii="Times New Roman" w:hAnsi="Times New Roman" w:cs="Times New Roman"/>
          <w:color w:val="000000"/>
          <w14:ligatures w14:val="none"/>
        </w:rPr>
        <w:t>ot a hard season</w:t>
      </w:r>
      <w:r w:rsidR="0086789D">
        <w:rPr>
          <w:rFonts w:ascii="Times New Roman" w:hAnsi="Times New Roman" w:cs="Times New Roman"/>
          <w:color w:val="000000"/>
          <w14:ligatures w14:val="none"/>
        </w:rPr>
        <w:t>, but t</w:t>
      </w:r>
      <w:r w:rsidRPr="00804450">
        <w:rPr>
          <w:rFonts w:ascii="Times New Roman" w:hAnsi="Times New Roman" w:cs="Times New Roman"/>
          <w:color w:val="000000"/>
          <w14:ligatures w14:val="none"/>
        </w:rPr>
        <w:t xml:space="preserve">he very </w:t>
      </w:r>
      <w:r w:rsidR="0086789D">
        <w:rPr>
          <w:rFonts w:ascii="Times New Roman" w:hAnsi="Times New Roman" w:cs="Times New Roman"/>
          <w:color w:val="000000"/>
          <w14:ligatures w14:val="none"/>
        </w:rPr>
        <w:t>worst</w:t>
      </w:r>
      <w:r w:rsidRPr="00804450">
        <w:rPr>
          <w:rFonts w:ascii="Times New Roman" w:hAnsi="Times New Roman" w:cs="Times New Roman"/>
          <w:color w:val="000000"/>
          <w14:ligatures w14:val="none"/>
        </w:rPr>
        <w:t xml:space="preserve"> the world could do to a person.</w:t>
      </w:r>
      <w:r w:rsidR="00BE25E6">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And that is the exact piece the English </w:t>
      </w:r>
      <w:r w:rsidR="00BE25E6">
        <w:rPr>
          <w:rFonts w:ascii="Times New Roman" w:hAnsi="Times New Roman" w:cs="Times New Roman"/>
          <w:color w:val="000000"/>
          <w14:ligatures w14:val="none"/>
        </w:rPr>
        <w:t>fails to express</w:t>
      </w:r>
      <w:r w:rsidRPr="00804450">
        <w:rPr>
          <w:rFonts w:ascii="Times New Roman" w:hAnsi="Times New Roman" w:cs="Times New Roman"/>
          <w:color w:val="000000"/>
          <w14:ligatures w14:val="none"/>
        </w:rPr>
        <w:t>.</w:t>
      </w:r>
      <w:r w:rsidR="00F873CC">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A burden is something you carry and still go home at the end of the day</w:t>
      </w:r>
      <w:r w:rsidR="00F873CC">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F873CC">
        <w:rPr>
          <w:rFonts w:ascii="Times New Roman" w:hAnsi="Times New Roman" w:cs="Times New Roman"/>
          <w:color w:val="000000"/>
          <w14:ligatures w14:val="none"/>
        </w:rPr>
        <w:t>t</w:t>
      </w:r>
      <w:r w:rsidRPr="00804450">
        <w:rPr>
          <w:rFonts w:ascii="Times New Roman" w:hAnsi="Times New Roman" w:cs="Times New Roman"/>
          <w:color w:val="000000"/>
          <w14:ligatures w14:val="none"/>
        </w:rPr>
        <w:t xml:space="preserve">his </w:t>
      </w:r>
      <w:r w:rsidR="00F873CC">
        <w:rPr>
          <w:rFonts w:ascii="Times New Roman" w:hAnsi="Times New Roman" w:cs="Times New Roman"/>
          <w:color w:val="000000"/>
          <w14:ligatures w14:val="none"/>
        </w:rPr>
        <w:t>i</w:t>
      </w:r>
      <w:r w:rsidRPr="00804450">
        <w:rPr>
          <w:rFonts w:ascii="Times New Roman" w:hAnsi="Times New Roman" w:cs="Times New Roman"/>
          <w:color w:val="000000"/>
          <w14:ligatures w14:val="none"/>
        </w:rPr>
        <w:t>s the reverse.</w:t>
      </w:r>
      <w:r w:rsidR="00F873CC">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 beam on a man's shoulders announced there was no </w:t>
      </w:r>
      <w:r w:rsidRPr="00804450">
        <w:rPr>
          <w:rFonts w:ascii="Times New Roman" w:hAnsi="Times New Roman" w:cs="Times New Roman"/>
          <w:color w:val="000000"/>
          <w14:ligatures w14:val="none"/>
        </w:rPr>
        <w:lastRenderedPageBreak/>
        <w:t>home left to return to, no recovery waiting on the far side.</w:t>
      </w:r>
      <w:r w:rsidR="00F873CC">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The walk had one destination</w:t>
      </w:r>
      <w:r w:rsidR="00422F9A">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the end of the man who walked it.</w:t>
      </w:r>
    </w:p>
    <w:p w14:paraId="2EB2B1D2" w14:textId="4828E33F"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 xml:space="preserve">Now </w:t>
      </w:r>
      <w:r w:rsidR="00422F9A">
        <w:rPr>
          <w:rFonts w:ascii="Times New Roman" w:hAnsi="Times New Roman" w:cs="Times New Roman"/>
          <w:color w:val="000000"/>
          <w14:ligatures w14:val="none"/>
        </w:rPr>
        <w:t>put</w:t>
      </w:r>
      <w:r w:rsidRPr="00804450">
        <w:rPr>
          <w:rFonts w:ascii="Times New Roman" w:hAnsi="Times New Roman" w:cs="Times New Roman"/>
          <w:color w:val="000000"/>
          <w14:ligatures w14:val="none"/>
        </w:rPr>
        <w:t xml:space="preserve"> the verse back in that </w:t>
      </w:r>
      <w:r w:rsidR="00422F9A">
        <w:rPr>
          <w:rFonts w:ascii="Times New Roman" w:hAnsi="Times New Roman" w:cs="Times New Roman"/>
          <w:color w:val="000000"/>
          <w14:ligatures w14:val="none"/>
        </w:rPr>
        <w:t xml:space="preserve">first-century </w:t>
      </w:r>
      <w:r w:rsidRPr="00804450">
        <w:rPr>
          <w:rFonts w:ascii="Times New Roman" w:hAnsi="Times New Roman" w:cs="Times New Roman"/>
          <w:color w:val="000000"/>
          <w14:ligatures w14:val="none"/>
        </w:rPr>
        <w:t xml:space="preserve">street. </w:t>
      </w:r>
      <w:r w:rsidR="00F873CC">
        <w:rPr>
          <w:rFonts w:ascii="Times New Roman" w:hAnsi="Times New Roman" w:cs="Times New Roman"/>
          <w:color w:val="000000"/>
          <w14:ligatures w14:val="none"/>
        </w:rPr>
        <w:t>When the crowd hears “</w:t>
      </w:r>
      <w:r w:rsidRPr="00804450">
        <w:rPr>
          <w:rFonts w:ascii="Times New Roman" w:hAnsi="Times New Roman" w:cs="Times New Roman"/>
          <w:color w:val="000000"/>
          <w14:ligatures w14:val="none"/>
        </w:rPr>
        <w:t>Take up your cross</w:t>
      </w:r>
      <w:r w:rsidR="00F873CC">
        <w:rPr>
          <w:rFonts w:ascii="Times New Roman" w:hAnsi="Times New Roman" w:cs="Times New Roman"/>
          <w:color w:val="000000"/>
          <w14:ligatures w14:val="none"/>
        </w:rPr>
        <w:t>,” t</w:t>
      </w:r>
      <w:r w:rsidRPr="00804450">
        <w:rPr>
          <w:rFonts w:ascii="Times New Roman" w:hAnsi="Times New Roman" w:cs="Times New Roman"/>
          <w:color w:val="000000"/>
          <w14:ligatures w14:val="none"/>
        </w:rPr>
        <w:t>he</w:t>
      </w:r>
      <w:r w:rsidR="00F873CC">
        <w:rPr>
          <w:rFonts w:ascii="Times New Roman" w:hAnsi="Times New Roman" w:cs="Times New Roman"/>
          <w:color w:val="000000"/>
          <w14:ligatures w14:val="none"/>
        </w:rPr>
        <w:t>y</w:t>
      </w:r>
      <w:r w:rsidRPr="00804450">
        <w:rPr>
          <w:rFonts w:ascii="Times New Roman" w:hAnsi="Times New Roman" w:cs="Times New Roman"/>
          <w:color w:val="000000"/>
          <w14:ligatures w14:val="none"/>
        </w:rPr>
        <w:t xml:space="preserve"> do not hear </w:t>
      </w:r>
      <w:r w:rsidR="00F873CC">
        <w:rPr>
          <w:rFonts w:ascii="Times New Roman" w:hAnsi="Times New Roman" w:cs="Times New Roman"/>
          <w:color w:val="000000"/>
          <w14:ligatures w14:val="none"/>
        </w:rPr>
        <w:t>“</w:t>
      </w:r>
      <w:r w:rsidRPr="00804450">
        <w:rPr>
          <w:rFonts w:ascii="Times New Roman" w:hAnsi="Times New Roman" w:cs="Times New Roman"/>
          <w:color w:val="000000"/>
          <w14:ligatures w14:val="none"/>
        </w:rPr>
        <w:t>get through your hardship.</w:t>
      </w:r>
      <w:r w:rsidR="00F873CC">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They hear, </w:t>
      </w:r>
      <w:r w:rsidR="00F873CC">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pick up the thing you </w:t>
      </w:r>
      <w:r w:rsidR="00F873CC">
        <w:rPr>
          <w:rFonts w:ascii="Times New Roman" w:hAnsi="Times New Roman" w:cs="Times New Roman"/>
          <w:color w:val="000000"/>
          <w14:ligatures w14:val="none"/>
        </w:rPr>
        <w:t xml:space="preserve">are going to </w:t>
      </w:r>
      <w:r w:rsidRPr="00804450">
        <w:rPr>
          <w:rFonts w:ascii="Times New Roman" w:hAnsi="Times New Roman" w:cs="Times New Roman"/>
          <w:color w:val="000000"/>
          <w14:ligatures w14:val="none"/>
        </w:rPr>
        <w:t>die on</w:t>
      </w:r>
      <w:r w:rsidR="00F873CC">
        <w:rPr>
          <w:rFonts w:ascii="Times New Roman" w:hAnsi="Times New Roman" w:cs="Times New Roman"/>
          <w:color w:val="000000"/>
          <w14:ligatures w14:val="none"/>
        </w:rPr>
        <w:t xml:space="preserve"> and c</w:t>
      </w:r>
      <w:r w:rsidRPr="00804450">
        <w:rPr>
          <w:rFonts w:ascii="Times New Roman" w:hAnsi="Times New Roman" w:cs="Times New Roman"/>
          <w:color w:val="000000"/>
          <w14:ligatures w14:val="none"/>
        </w:rPr>
        <w:t xml:space="preserve">arry your own </w:t>
      </w:r>
      <w:r w:rsidR="00422F9A">
        <w:rPr>
          <w:rFonts w:ascii="Times New Roman" w:hAnsi="Times New Roman" w:cs="Times New Roman"/>
          <w:color w:val="000000"/>
          <w14:ligatures w14:val="none"/>
        </w:rPr>
        <w:t>instrument</w:t>
      </w:r>
      <w:r w:rsidR="00F873CC">
        <w:rPr>
          <w:rFonts w:ascii="Times New Roman" w:hAnsi="Times New Roman" w:cs="Times New Roman"/>
          <w:color w:val="000000"/>
          <w14:ligatures w14:val="none"/>
        </w:rPr>
        <w:t xml:space="preserve"> </w:t>
      </w:r>
      <w:r w:rsidR="00422F9A">
        <w:rPr>
          <w:rFonts w:ascii="Times New Roman" w:hAnsi="Times New Roman" w:cs="Times New Roman"/>
          <w:color w:val="000000"/>
          <w14:ligatures w14:val="none"/>
        </w:rPr>
        <w:t>of execution</w:t>
      </w:r>
      <w:r w:rsidRPr="00804450">
        <w:rPr>
          <w:rFonts w:ascii="Times New Roman" w:hAnsi="Times New Roman" w:cs="Times New Roman"/>
          <w:color w:val="000000"/>
          <w14:ligatures w14:val="none"/>
        </w:rPr>
        <w:t xml:space="preserve"> out to the hill.</w:t>
      </w:r>
      <w:r w:rsidR="00F873CC">
        <w:rPr>
          <w:rFonts w:ascii="Times New Roman" w:hAnsi="Times New Roman" w:cs="Times New Roman"/>
          <w:color w:val="000000"/>
          <w14:ligatures w14:val="none"/>
        </w:rPr>
        <w:t>”</w:t>
      </w:r>
      <w:r w:rsidR="00716D18">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Whoever you have been, that person does not come back from this walk. That is the weight of the word. Not endurance</w:t>
      </w:r>
      <w:r w:rsidR="00716D18">
        <w:rPr>
          <w:rFonts w:ascii="Times New Roman" w:hAnsi="Times New Roman" w:cs="Times New Roman"/>
          <w:color w:val="000000"/>
          <w14:ligatures w14:val="none"/>
        </w:rPr>
        <w:t>, but</w:t>
      </w:r>
      <w:r w:rsidRPr="00804450">
        <w:rPr>
          <w:rFonts w:ascii="Times New Roman" w:hAnsi="Times New Roman" w:cs="Times New Roman"/>
          <w:color w:val="000000"/>
          <w14:ligatures w14:val="none"/>
        </w:rPr>
        <w:t xml:space="preserve"> </w:t>
      </w:r>
      <w:r w:rsidR="00716D18">
        <w:rPr>
          <w:rFonts w:ascii="Times New Roman" w:hAnsi="Times New Roman" w:cs="Times New Roman"/>
          <w:color w:val="000000"/>
          <w14:ligatures w14:val="none"/>
        </w:rPr>
        <w:t>d</w:t>
      </w:r>
      <w:r w:rsidRPr="00804450">
        <w:rPr>
          <w:rFonts w:ascii="Times New Roman" w:hAnsi="Times New Roman" w:cs="Times New Roman"/>
          <w:color w:val="000000"/>
          <w14:ligatures w14:val="none"/>
        </w:rPr>
        <w:t>eath.</w:t>
      </w:r>
      <w:r w:rsidR="00716D18">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A chosen, public, </w:t>
      </w:r>
      <w:r w:rsidR="00716D18">
        <w:rPr>
          <w:rFonts w:ascii="Times New Roman" w:hAnsi="Times New Roman" w:cs="Times New Roman"/>
          <w:color w:val="000000"/>
          <w14:ligatures w14:val="none"/>
        </w:rPr>
        <w:t xml:space="preserve">and </w:t>
      </w:r>
      <w:r w:rsidRPr="00804450">
        <w:rPr>
          <w:rFonts w:ascii="Times New Roman" w:hAnsi="Times New Roman" w:cs="Times New Roman"/>
          <w:color w:val="000000"/>
          <w14:ligatures w14:val="none"/>
        </w:rPr>
        <w:t xml:space="preserve">total end </w:t>
      </w:r>
      <w:r w:rsidR="00422F9A">
        <w:rPr>
          <w:rFonts w:ascii="Times New Roman" w:hAnsi="Times New Roman" w:cs="Times New Roman"/>
          <w:color w:val="000000"/>
          <w14:ligatures w14:val="none"/>
        </w:rPr>
        <w:t>to</w:t>
      </w:r>
      <w:r w:rsidRPr="00804450">
        <w:rPr>
          <w:rFonts w:ascii="Times New Roman" w:hAnsi="Times New Roman" w:cs="Times New Roman"/>
          <w:color w:val="000000"/>
          <w14:ligatures w14:val="none"/>
        </w:rPr>
        <w:t xml:space="preserve"> the </w:t>
      </w:r>
      <w:r w:rsidR="00716D18">
        <w:rPr>
          <w:rFonts w:ascii="Times New Roman" w:hAnsi="Times New Roman" w:cs="Times New Roman"/>
          <w:color w:val="000000"/>
          <w14:ligatures w14:val="none"/>
        </w:rPr>
        <w:t>person</w:t>
      </w:r>
      <w:r w:rsidRPr="00804450">
        <w:rPr>
          <w:rFonts w:ascii="Times New Roman" w:hAnsi="Times New Roman" w:cs="Times New Roman"/>
          <w:color w:val="000000"/>
          <w14:ligatures w14:val="none"/>
        </w:rPr>
        <w:t xml:space="preserve"> you </w:t>
      </w:r>
      <w:r w:rsidR="00716D18">
        <w:rPr>
          <w:rFonts w:ascii="Times New Roman" w:hAnsi="Times New Roman" w:cs="Times New Roman"/>
          <w:color w:val="000000"/>
          <w14:ligatures w14:val="none"/>
        </w:rPr>
        <w:t>had been</w:t>
      </w:r>
      <w:r w:rsidRPr="00804450">
        <w:rPr>
          <w:rFonts w:ascii="Times New Roman" w:hAnsi="Times New Roman" w:cs="Times New Roman"/>
          <w:color w:val="000000"/>
          <w14:ligatures w14:val="none"/>
        </w:rPr>
        <w:t>.</w:t>
      </w:r>
      <w:r w:rsidR="00716D18">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The cross was never the image of a burden you keep.</w:t>
      </w:r>
      <w:r w:rsidR="00716D18">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It was the image of a life you lay down.</w:t>
      </w:r>
    </w:p>
    <w:p w14:paraId="0FA5F569" w14:textId="58470C26" w:rsidR="003929E1"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This forces the question the English never let you ask. If the cross means the death of the self, then exactly which self is supposed to die? Before the cross in the verse, Jesus says something that the English renders almost mild, “Let him deny himself.” Most Bibles render that as self-discipline: skip a meal, give something up for a season, or hold back a little on yourself, that is, a small, manageable restraint. </w:t>
      </w:r>
    </w:p>
    <w:p w14:paraId="5840214E" w14:textId="0892EBE0"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Conversely, the Greek text will not allow it to remain that small. The word is </w:t>
      </w:r>
      <w:proofErr w:type="spellStart"/>
      <w:r>
        <w:rPr>
          <w:rFonts w:ascii="Times New Roman" w:eastAsia="Times New Roman" w:hAnsi="Times New Roman" w:cs="Times New Roman"/>
          <w:color w:val="000000" w:themeColor="text1"/>
          <w:lang w:val="el-GR"/>
          <w14:ligatures w14:val="none"/>
        </w:rPr>
        <w:t>ἀπαρνέομαι</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aparneomai</w:t>
      </w:r>
      <w:proofErr w:type="spellEnd"/>
      <w:r>
        <w:rPr>
          <w:rFonts w:ascii="Times New Roman" w:eastAsia="Times New Roman" w:hAnsi="Times New Roman" w:cs="Times New Roman"/>
          <w:color w:val="000000" w:themeColor="text1"/>
          <w14:ligatures w14:val="none"/>
        </w:rPr>
        <w:t>).</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Its</w:t>
      </w:r>
      <w:proofErr w:type="spellEnd"/>
      <w:r>
        <w:rPr>
          <w:rFonts w:ascii="Times New Roman" w:hAnsi="Times New Roman" w:cs="Times New Roman"/>
          <w:color w:val="000000"/>
          <w14:ligatures w14:val="none"/>
        </w:rPr>
        <w:t xml:space="preserve"> plain range is not restraint at all; rather, it means “to disown, to deny utterly.” To say of someone, “I have no connection to this person; I do not know them.” And the lexicons carry a second shade of it that lands even closer to the bone: to lose sight of yourself and to stop treating your own interests as the center of everything. This is the detail that should stop you cold. It is the exact same verb Jesus uses a few chapters later about Peter, “Before the rooster crows, you will deny me three times.” That denial, that frightened, total cutting of every tie, “I do not know the man,” is </w:t>
      </w:r>
      <w:proofErr w:type="spellStart"/>
      <w:r>
        <w:rPr>
          <w:rFonts w:ascii="Times New Roman" w:hAnsi="Times New Roman" w:cs="Times New Roman"/>
          <w:color w:val="000000"/>
          <w14:ligatures w14:val="none"/>
        </w:rPr>
        <w:t>aparneomai</w:t>
      </w:r>
      <w:proofErr w:type="spellEnd"/>
      <w:r>
        <w:rPr>
          <w:rFonts w:ascii="Times New Roman" w:hAnsi="Times New Roman" w:cs="Times New Roman"/>
          <w:color w:val="000000"/>
          <w14:ligatures w14:val="none"/>
        </w:rPr>
        <w:t>. The same word is applied to a person.</w:t>
      </w:r>
    </w:p>
    <w:p w14:paraId="4F105B5B" w14:textId="705799E2" w:rsidR="00DD76E4"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Thus, when the verse says “deny yourself,” it is not asking for a smaller plate. It is asking you to do to yourself what Peter did to Jesus in that courtyard, disown it! Stand before it and refuse it as Peter refused to be caught holding a name he feared. Think about what disowning actually means. You have to sever the claim the thing has on you; you stop answering when it calls. Jesus is telling you to look at yourself and say exactly that. “Your demands are not mine to obey; I owe you nothing, and I will not go down protecting you.” That is a violent thing to say to yourself, and Jesus intends it to be. He is not after a tidier version of the same self; He is after a clean break with it. </w:t>
      </w:r>
    </w:p>
    <w:p w14:paraId="7CAFDBB4" w14:textId="1E7EA1C3"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A</w:t>
      </w:r>
      <w:r w:rsidR="00DD76E4">
        <w:rPr>
          <w:rFonts w:ascii="Times New Roman" w:hAnsi="Times New Roman" w:cs="Times New Roman"/>
          <w:color w:val="000000"/>
          <w14:ligatures w14:val="none"/>
        </w:rPr>
        <w:t>lso,</w:t>
      </w:r>
      <w:r w:rsidRPr="00804450">
        <w:rPr>
          <w:rFonts w:ascii="Times New Roman" w:hAnsi="Times New Roman" w:cs="Times New Roman"/>
          <w:color w:val="000000"/>
          <w14:ligatures w14:val="none"/>
        </w:rPr>
        <w:t xml:space="preserve"> notice what he does not say.</w:t>
      </w:r>
      <w:r w:rsidR="00DD76E4">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He does not say deny your body, or deny the world, or deny the people who wrong you. He says </w:t>
      </w:r>
      <w:r w:rsidRPr="00DD76E4">
        <w:rPr>
          <w:rFonts w:ascii="Times New Roman" w:hAnsi="Times New Roman" w:cs="Times New Roman"/>
          <w:b/>
          <w:bCs/>
          <w:color w:val="000000"/>
          <w14:ligatures w14:val="none"/>
        </w:rPr>
        <w:t>deny yourself</w:t>
      </w:r>
      <w:r w:rsidRPr="00804450">
        <w:rPr>
          <w:rFonts w:ascii="Times New Roman" w:hAnsi="Times New Roman" w:cs="Times New Roman"/>
          <w:color w:val="000000"/>
          <w14:ligatures w14:val="none"/>
        </w:rPr>
        <w:t>.</w:t>
      </w:r>
      <w:r w:rsidR="00DD76E4">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The thing to be disowned is the one doing the clinging.</w:t>
      </w:r>
      <w:r w:rsidR="00DD76E4">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 very part now hearing these words and already </w:t>
      </w:r>
      <w:r w:rsidR="00422F9A">
        <w:rPr>
          <w:rFonts w:ascii="Times New Roman" w:hAnsi="Times New Roman" w:cs="Times New Roman"/>
          <w:color w:val="000000"/>
          <w14:ligatures w14:val="none"/>
        </w:rPr>
        <w:t>calculating</w:t>
      </w:r>
      <w:r w:rsidRPr="00804450">
        <w:rPr>
          <w:rFonts w:ascii="Times New Roman" w:hAnsi="Times New Roman" w:cs="Times New Roman"/>
          <w:color w:val="000000"/>
          <w14:ligatures w14:val="none"/>
        </w:rPr>
        <w:t xml:space="preserve"> how little it can afford to give up.</w:t>
      </w:r>
      <w:r w:rsidR="00DD76E4">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And the grammar sharpens it once more.</w:t>
      </w:r>
      <w:r w:rsidR="00DD76E4">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In Greek, </w:t>
      </w:r>
      <w:r w:rsidR="00DD76E4">
        <w:rPr>
          <w:rFonts w:ascii="Times New Roman" w:hAnsi="Times New Roman" w:cs="Times New Roman"/>
          <w:color w:val="000000"/>
          <w14:ligatures w14:val="none"/>
        </w:rPr>
        <w:t>“</w:t>
      </w:r>
      <w:r w:rsidRPr="00804450">
        <w:rPr>
          <w:rFonts w:ascii="Times New Roman" w:hAnsi="Times New Roman" w:cs="Times New Roman"/>
          <w:color w:val="000000"/>
          <w14:ligatures w14:val="none"/>
        </w:rPr>
        <w:t>deny</w:t>
      </w:r>
      <w:r w:rsidR="00DD76E4">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and </w:t>
      </w:r>
      <w:r w:rsidR="00DD76E4">
        <w:rPr>
          <w:rFonts w:ascii="Times New Roman" w:hAnsi="Times New Roman" w:cs="Times New Roman"/>
          <w:color w:val="000000"/>
          <w14:ligatures w14:val="none"/>
        </w:rPr>
        <w:t>“</w:t>
      </w:r>
      <w:r w:rsidRPr="00804450">
        <w:rPr>
          <w:rFonts w:ascii="Times New Roman" w:hAnsi="Times New Roman" w:cs="Times New Roman"/>
          <w:color w:val="000000"/>
          <w14:ligatures w14:val="none"/>
        </w:rPr>
        <w:t>take up</w:t>
      </w:r>
      <w:r w:rsidR="00DD76E4">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are not slow habits you grow into over a lifetime.</w:t>
      </w:r>
      <w:r w:rsidR="00DD76E4">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They </w:t>
      </w:r>
      <w:r w:rsidR="00422F9A">
        <w:rPr>
          <w:rFonts w:ascii="Times New Roman" w:hAnsi="Times New Roman" w:cs="Times New Roman"/>
          <w:color w:val="000000"/>
          <w14:ligatures w14:val="none"/>
        </w:rPr>
        <w:t>are cas</w:t>
      </w:r>
      <w:r w:rsidRPr="00804450">
        <w:rPr>
          <w:rFonts w:ascii="Times New Roman" w:hAnsi="Times New Roman" w:cs="Times New Roman"/>
          <w:color w:val="000000"/>
          <w14:ligatures w14:val="none"/>
        </w:rPr>
        <w:t xml:space="preserve">t in a form that </w:t>
      </w:r>
      <w:r w:rsidR="00422F9A">
        <w:rPr>
          <w:rFonts w:ascii="Times New Roman" w:hAnsi="Times New Roman" w:cs="Times New Roman"/>
          <w:color w:val="000000"/>
          <w14:ligatures w14:val="none"/>
        </w:rPr>
        <w:t>denote</w:t>
      </w:r>
      <w:r w:rsidRPr="00804450">
        <w:rPr>
          <w:rFonts w:ascii="Times New Roman" w:hAnsi="Times New Roman" w:cs="Times New Roman"/>
          <w:color w:val="000000"/>
          <w14:ligatures w14:val="none"/>
        </w:rPr>
        <w:t xml:space="preserve">s a single decisive act. </w:t>
      </w:r>
      <w:r w:rsidR="00DD76E4">
        <w:rPr>
          <w:rFonts w:ascii="Times New Roman" w:hAnsi="Times New Roman" w:cs="Times New Roman"/>
          <w:color w:val="000000"/>
          <w14:ligatures w14:val="none"/>
        </w:rPr>
        <w:t>In o</w:t>
      </w:r>
      <w:r w:rsidRPr="00804450">
        <w:rPr>
          <w:rFonts w:ascii="Times New Roman" w:hAnsi="Times New Roman" w:cs="Times New Roman"/>
          <w:color w:val="000000"/>
          <w14:ligatures w14:val="none"/>
        </w:rPr>
        <w:t>ne motion</w:t>
      </w:r>
      <w:r w:rsidR="00DD76E4">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DD76E4">
        <w:rPr>
          <w:rFonts w:ascii="Times New Roman" w:hAnsi="Times New Roman" w:cs="Times New Roman"/>
          <w:color w:val="000000"/>
          <w14:ligatures w14:val="none"/>
        </w:rPr>
        <w:t>c</w:t>
      </w:r>
      <w:r w:rsidRPr="00804450">
        <w:rPr>
          <w:rFonts w:ascii="Times New Roman" w:hAnsi="Times New Roman" w:cs="Times New Roman"/>
          <w:color w:val="000000"/>
          <w14:ligatures w14:val="none"/>
        </w:rPr>
        <w:t xml:space="preserve">ut the tie </w:t>
      </w:r>
      <w:r w:rsidRPr="00DD76E4">
        <w:rPr>
          <w:rFonts w:ascii="Times New Roman" w:hAnsi="Times New Roman" w:cs="Times New Roman"/>
          <w:i/>
          <w:iCs/>
          <w:color w:val="000000"/>
          <w14:ligatures w14:val="none"/>
        </w:rPr>
        <w:t>once</w:t>
      </w:r>
      <w:r w:rsidRPr="00804450">
        <w:rPr>
          <w:rFonts w:ascii="Times New Roman" w:hAnsi="Times New Roman" w:cs="Times New Roman"/>
          <w:color w:val="000000"/>
          <w14:ligatures w14:val="none"/>
        </w:rPr>
        <w:t>.</w:t>
      </w:r>
    </w:p>
    <w:p w14:paraId="78B8DFA1" w14:textId="49073A16"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Only the third command, follow, is designed to keep running after it, and we will come back to why that one is different. For now, sit with its shape. Two commands that happen once, and one that never stops. The denial is a door you walk through once. What waits on the other side is a road, and the road is the rest of your life. But that only deepens the mystery instead of solving it. You can disown a person standing in front of you, but how do you disown your own self? And </w:t>
      </w:r>
      <w:r>
        <w:rPr>
          <w:rFonts w:ascii="Times New Roman" w:hAnsi="Times New Roman" w:cs="Times New Roman"/>
          <w:color w:val="000000"/>
          <w14:ligatures w14:val="none"/>
        </w:rPr>
        <w:lastRenderedPageBreak/>
        <w:t>which self is Jesus even pointing to? You would think a command this severe would name its target. It does.</w:t>
      </w:r>
    </w:p>
    <w:p w14:paraId="38541F58" w14:textId="5780C77F"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answer was three verses earlier, where Jesus first says he must die, in a moment most readers walk straight past. Just before this verse, Jesus tells the disciples something they cannot accept. He is going to suffer, be rejected, and be killed. Peter cannot bear it. He takes Jesus aside and rebukes him, “Never, Lord. This will never happen to you.” That sounds like loyalty and like love for a friend. But Jesus answers with the hardest words he ever speaks to a disciple, “Get behind Me, Satan! You are a stumbling block to Me; for you are not setting your mind on God’s interests, but man’s” (NASB). Think about what just happened there. Peter's instinct was to protect, to preserve, and to keep Jesus and himself from the cross, to save the life they already had together. But Jesus names that instinct “the things of man.”</w:t>
      </w:r>
    </w:p>
    <w:p w14:paraId="7327745F" w14:textId="4F369DF2"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Then, in the very next breath, Jesus turns to all of them and says, “If anyone would come after me, let him deny himself and take up his cross.” That sequence is not an accident. Peter has just shown you, out loud, that it is the self that must die. The self always guards its own life at any cost. The self that says, “Not the cross, anything but the cross.” That is the self </w:t>
      </w:r>
      <w:r w:rsidR="00F9252A">
        <w:rPr>
          <w:rFonts w:ascii="Times New Roman" w:hAnsi="Times New Roman" w:cs="Times New Roman"/>
          <w:color w:val="000000"/>
          <w14:ligatures w14:val="none"/>
        </w:rPr>
        <w:t xml:space="preserve">that </w:t>
      </w:r>
      <w:r>
        <w:rPr>
          <w:rFonts w:ascii="Times New Roman" w:hAnsi="Times New Roman" w:cs="Times New Roman"/>
          <w:color w:val="000000"/>
          <w14:ligatures w14:val="none"/>
        </w:rPr>
        <w:t>Jesus tells you to disown, not your body or your pain, but the part of you that will do anything to avoid loss.</w:t>
      </w:r>
    </w:p>
    <w:p w14:paraId="51440166" w14:textId="29FAA17F"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You know this </w:t>
      </w:r>
      <w:proofErr w:type="spellStart"/>
      <w:r>
        <w:rPr>
          <w:rFonts w:ascii="Times New Roman" w:hAnsi="Times New Roman" w:cs="Times New Roman"/>
          <w:color w:val="000000"/>
          <w14:ligatures w14:val="none"/>
        </w:rPr>
        <w:t>self better</w:t>
      </w:r>
      <w:proofErr w:type="spellEnd"/>
      <w:r>
        <w:rPr>
          <w:rFonts w:ascii="Times New Roman" w:hAnsi="Times New Roman" w:cs="Times New Roman"/>
          <w:color w:val="000000"/>
          <w14:ligatures w14:val="none"/>
        </w:rPr>
        <w:t xml:space="preserve"> than you would like to admit. It is the one that rehearses the argument at midnight so it can win; the one that needs the apology, the credit, and to always be right; and the one that tightens when control begins to slip. Just to be clear, Peter was not a villain in that scene. He was simply that self, speaking out loud. And most of us are that </w:t>
      </w:r>
      <w:proofErr w:type="spellStart"/>
      <w:r>
        <w:rPr>
          <w:rFonts w:ascii="Times New Roman" w:hAnsi="Times New Roman" w:cs="Times New Roman"/>
          <w:color w:val="000000"/>
          <w14:ligatures w14:val="none"/>
        </w:rPr>
        <w:t>self most</w:t>
      </w:r>
      <w:proofErr w:type="spellEnd"/>
      <w:r>
        <w:rPr>
          <w:rFonts w:ascii="Times New Roman" w:hAnsi="Times New Roman" w:cs="Times New Roman"/>
          <w:color w:val="000000"/>
          <w14:ligatures w14:val="none"/>
        </w:rPr>
        <w:t xml:space="preserve"> of the time, quietly arranging our lives to keep the cross from ever coming near.</w:t>
      </w:r>
    </w:p>
    <w:p w14:paraId="46294929" w14:textId="01144F26"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Greek word for cross, </w:t>
      </w:r>
      <w:r>
        <w:rPr>
          <w:rFonts w:ascii="Times New Roman" w:hAnsi="Times New Roman" w:cs="Times New Roman"/>
          <w:color w:val="000000"/>
          <w:lang w:val="el-GR"/>
          <w14:ligatures w14:val="none"/>
        </w:rPr>
        <w:t>σταυρός</w:t>
      </w:r>
      <w:r>
        <w:rPr>
          <w:rFonts w:ascii="Times New Roman" w:hAnsi="Times New Roman" w:cs="Times New Roman"/>
          <w:color w:val="000000"/>
          <w14:ligatures w14:val="none"/>
        </w:rPr>
        <w:t xml:space="preserve"> </w:t>
      </w:r>
      <w:r>
        <w:rPr>
          <w:rFonts w:ascii="Times New Roman" w:hAnsi="Times New Roman" w:cs="Times New Roman"/>
          <w:i/>
          <w:iCs/>
          <w:color w:val="000000"/>
          <w14:ligatures w14:val="none"/>
        </w:rPr>
        <w:t>(</w:t>
      </w:r>
      <w:proofErr w:type="spellStart"/>
      <w:r>
        <w:rPr>
          <w:rFonts w:ascii="Times New Roman" w:hAnsi="Times New Roman" w:cs="Times New Roman"/>
          <w:i/>
          <w:iCs/>
          <w:color w:val="000000"/>
          <w14:ligatures w14:val="none"/>
        </w:rPr>
        <w:t>stauros</w:t>
      </w:r>
      <w:proofErr w:type="spellEnd"/>
      <w:r>
        <w:rPr>
          <w:rFonts w:ascii="Times New Roman" w:hAnsi="Times New Roman" w:cs="Times New Roman"/>
          <w:color w:val="000000"/>
          <w14:ligatures w14:val="none"/>
        </w:rPr>
        <w:t xml:space="preserve">), points in the same direction. </w:t>
      </w:r>
      <w:proofErr w:type="spellStart"/>
      <w:r>
        <w:rPr>
          <w:rFonts w:ascii="Times New Roman" w:hAnsi="Times New Roman" w:cs="Times New Roman"/>
          <w:color w:val="000000"/>
          <w14:ligatures w14:val="none"/>
        </w:rPr>
        <w:t>Stauros</w:t>
      </w:r>
      <w:proofErr w:type="spellEnd"/>
      <w:r>
        <w:rPr>
          <w:rFonts w:ascii="Times New Roman" w:hAnsi="Times New Roman" w:cs="Times New Roman"/>
          <w:color w:val="000000"/>
          <w14:ligatures w14:val="none"/>
        </w:rPr>
        <w:t xml:space="preserve"> is the upright stake, the execution post, first and foremost. But within its range, the lexicons note a second sense, “exposure to death and self-denial.” Thus, the word for the killing-post already carries the death of the self within it. No single word does all of this on its own; the two words converge. The death-march image in the street: </w:t>
      </w:r>
      <w:proofErr w:type="spellStart"/>
      <w:r>
        <w:rPr>
          <w:rFonts w:ascii="Times New Roman" w:hAnsi="Times New Roman" w:cs="Times New Roman"/>
          <w:color w:val="000000"/>
          <w14:ligatures w14:val="none"/>
        </w:rPr>
        <w:t>aparneomai</w:t>
      </w:r>
      <w:proofErr w:type="spellEnd"/>
      <w:r>
        <w:rPr>
          <w:rFonts w:ascii="Times New Roman" w:hAnsi="Times New Roman" w:cs="Times New Roman"/>
          <w:color w:val="000000"/>
          <w14:ligatures w14:val="none"/>
        </w:rPr>
        <w:t xml:space="preserve">, to disown, and </w:t>
      </w:r>
      <w:proofErr w:type="spellStart"/>
      <w:r>
        <w:rPr>
          <w:rFonts w:ascii="Times New Roman" w:hAnsi="Times New Roman" w:cs="Times New Roman"/>
          <w:color w:val="000000"/>
          <w14:ligatures w14:val="none"/>
        </w:rPr>
        <w:t>stauros</w:t>
      </w:r>
      <w:proofErr w:type="spellEnd"/>
      <w:r>
        <w:rPr>
          <w:rFonts w:ascii="Times New Roman" w:hAnsi="Times New Roman" w:cs="Times New Roman"/>
          <w:color w:val="000000"/>
          <w14:ligatures w14:val="none"/>
        </w:rPr>
        <w:t xml:space="preserve">, </w:t>
      </w:r>
      <w:r>
        <w:rPr>
          <w:rFonts w:ascii="Times New Roman" w:eastAsia="Times New Roman" w:hAnsi="Times New Roman" w:cs="Times New Roman"/>
          <w:color w:val="000000" w:themeColor="text1"/>
          <w14:ligatures w14:val="none"/>
        </w:rPr>
        <w:t>the Roman execution stake</w:t>
      </w:r>
      <w:r>
        <w:rPr>
          <w:rFonts w:ascii="Times New Roman" w:hAnsi="Times New Roman" w:cs="Times New Roman"/>
          <w:color w:val="000000"/>
          <w14:ligatures w14:val="none"/>
        </w:rPr>
        <w:t>.</w:t>
      </w:r>
    </w:p>
    <w:p w14:paraId="283108E5" w14:textId="02FBBEDF"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Peter's self-preservation, named by Jesus as the things of man.</w:t>
      </w:r>
      <w:r w:rsidR="0014730E">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And then, one verse later, Jesus says it almost plainly</w:t>
      </w:r>
      <w:r w:rsidR="0014730E">
        <w:rPr>
          <w:rFonts w:ascii="Times New Roman" w:hAnsi="Times New Roman" w:cs="Times New Roman"/>
          <w:color w:val="000000"/>
          <w14:ligatures w14:val="none"/>
        </w:rPr>
        <w:t>, “</w:t>
      </w:r>
      <w:r w:rsidRPr="00804450">
        <w:rPr>
          <w:rFonts w:ascii="Times New Roman" w:hAnsi="Times New Roman" w:cs="Times New Roman"/>
          <w:color w:val="000000"/>
          <w14:ligatures w14:val="none"/>
        </w:rPr>
        <w:t>Whoever would save his life will lose it.</w:t>
      </w:r>
      <w:r w:rsidR="0014730E">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The Greek word there is </w:t>
      </w:r>
      <w:proofErr w:type="spellStart"/>
      <w:r w:rsidR="0014730E" w:rsidRPr="00280382">
        <w:rPr>
          <w:rFonts w:ascii="Times New Roman" w:eastAsia="Times New Roman" w:hAnsi="Times New Roman" w:cs="Times New Roman"/>
          <w:color w:val="000000" w:themeColor="text1"/>
          <w14:ligatures w14:val="none"/>
        </w:rPr>
        <w:t>ψυχή</w:t>
      </w:r>
      <w:proofErr w:type="spellEnd"/>
      <w:r w:rsidR="0014730E" w:rsidRPr="00804450">
        <w:rPr>
          <w:rFonts w:ascii="Times New Roman" w:hAnsi="Times New Roman" w:cs="Times New Roman"/>
          <w:color w:val="000000"/>
          <w14:ligatures w14:val="none"/>
        </w:rPr>
        <w:t xml:space="preserve"> </w:t>
      </w:r>
      <w:r w:rsidR="00FE41CD">
        <w:rPr>
          <w:rFonts w:ascii="Times New Roman" w:hAnsi="Times New Roman" w:cs="Times New Roman"/>
          <w:color w:val="000000"/>
          <w14:ligatures w14:val="none"/>
        </w:rPr>
        <w:t>(</w:t>
      </w:r>
      <w:proofErr w:type="spellStart"/>
      <w:r w:rsidRPr="00804450">
        <w:rPr>
          <w:rFonts w:ascii="Times New Roman" w:hAnsi="Times New Roman" w:cs="Times New Roman"/>
          <w:color w:val="000000"/>
          <w14:ligatures w14:val="none"/>
        </w:rPr>
        <w:t>psych</w:t>
      </w:r>
      <w:r w:rsidR="00FE41CD">
        <w:rPr>
          <w:rFonts w:ascii="Times New Roman" w:hAnsi="Times New Roman" w:cs="Times New Roman"/>
          <w:color w:val="000000"/>
          <w14:ligatures w14:val="none"/>
        </w:rPr>
        <w:t>ā</w:t>
      </w:r>
      <w:proofErr w:type="spellEnd"/>
      <w:r w:rsidR="00FE41CD">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FE41CD">
        <w:rPr>
          <w:rFonts w:ascii="Times New Roman" w:hAnsi="Times New Roman" w:cs="Times New Roman"/>
          <w:color w:val="000000"/>
          <w14:ligatures w14:val="none"/>
        </w:rPr>
        <w:t xml:space="preserve">meaning </w:t>
      </w:r>
      <w:r w:rsidR="0014730E">
        <w:rPr>
          <w:rFonts w:ascii="Times New Roman" w:hAnsi="Times New Roman" w:cs="Times New Roman"/>
          <w:color w:val="000000"/>
          <w14:ligatures w14:val="none"/>
        </w:rPr>
        <w:t>t</w:t>
      </w:r>
      <w:r w:rsidRPr="00804450">
        <w:rPr>
          <w:rFonts w:ascii="Times New Roman" w:hAnsi="Times New Roman" w:cs="Times New Roman"/>
          <w:color w:val="000000"/>
          <w14:ligatures w14:val="none"/>
        </w:rPr>
        <w:t>he self</w:t>
      </w:r>
      <w:r w:rsidR="0014730E">
        <w:rPr>
          <w:rFonts w:ascii="Times New Roman" w:hAnsi="Times New Roman" w:cs="Times New Roman"/>
          <w:color w:val="000000"/>
          <w14:ligatures w14:val="none"/>
        </w:rPr>
        <w:t>)</w:t>
      </w:r>
      <w:r w:rsidR="00FE41CD">
        <w:rPr>
          <w:rFonts w:ascii="Times New Roman" w:hAnsi="Times New Roman" w:cs="Times New Roman"/>
          <w:color w:val="000000"/>
          <w14:ligatures w14:val="none"/>
        </w:rPr>
        <w:t>, t</w:t>
      </w:r>
      <w:r w:rsidRPr="00804450">
        <w:rPr>
          <w:rFonts w:ascii="Times New Roman" w:hAnsi="Times New Roman" w:cs="Times New Roman"/>
          <w:color w:val="000000"/>
          <w14:ligatures w14:val="none"/>
        </w:rPr>
        <w:t>he very life you keep trying to rescue.</w:t>
      </w:r>
      <w:r w:rsidR="00FE41CD">
        <w:rPr>
          <w:rFonts w:ascii="Times New Roman" w:hAnsi="Times New Roman" w:cs="Times New Roman"/>
          <w:color w:val="000000"/>
          <w14:ligatures w14:val="none"/>
        </w:rPr>
        <w:t xml:space="preserve"> Paraphrasing Jesus, “</w:t>
      </w:r>
      <w:r w:rsidRPr="00804450">
        <w:rPr>
          <w:rFonts w:ascii="Times New Roman" w:hAnsi="Times New Roman" w:cs="Times New Roman"/>
          <w:color w:val="000000"/>
          <w14:ligatures w14:val="none"/>
        </w:rPr>
        <w:t>Lose it, and you find it.</w:t>
      </w:r>
      <w:r w:rsidR="00FE41CD">
        <w:rPr>
          <w:rFonts w:ascii="Times New Roman" w:hAnsi="Times New Roman" w:cs="Times New Roman"/>
          <w:color w:val="000000"/>
          <w14:ligatures w14:val="none"/>
        </w:rPr>
        <w:t>”</w:t>
      </w:r>
      <w:r w:rsidR="001D7CE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Clutch it, and it runs through your fingers.</w:t>
      </w:r>
      <w:r w:rsidR="001D7CE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This is the math the whole passage has been building toward.</w:t>
      </w:r>
      <w:r w:rsidR="001D7CE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 self that fights hardest to keep its life is the one certain to lose it, because it pours everything into a grip that never </w:t>
      </w:r>
      <w:r w:rsidR="00422F9A">
        <w:rPr>
          <w:rFonts w:ascii="Times New Roman" w:hAnsi="Times New Roman" w:cs="Times New Roman"/>
          <w:color w:val="000000"/>
          <w14:ligatures w14:val="none"/>
        </w:rPr>
        <w:t>he</w:t>
      </w:r>
      <w:r w:rsidRPr="00804450">
        <w:rPr>
          <w:rFonts w:ascii="Times New Roman" w:hAnsi="Times New Roman" w:cs="Times New Roman"/>
          <w:color w:val="000000"/>
          <w14:ligatures w14:val="none"/>
        </w:rPr>
        <w:t>ld.</w:t>
      </w:r>
      <w:r w:rsidR="001D7CE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The self that lets go loses nothing that was ever real and gains the one thing it could never force into being.</w:t>
      </w:r>
      <w:r w:rsidR="001D7CE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A life no longer braced against loss.</w:t>
      </w:r>
    </w:p>
    <w:p w14:paraId="76ACAF40" w14:textId="0D165CF0" w:rsidR="00804450" w:rsidRPr="001D7CE3" w:rsidRDefault="00804450" w:rsidP="00304424">
      <w:pPr>
        <w:spacing w:line="276" w:lineRule="auto"/>
        <w:ind w:firstLine="360"/>
        <w:rPr>
          <w:rFonts w:ascii="Times New Roman" w:hAnsi="Times New Roman" w:cs="Times New Roman"/>
          <w:b/>
          <w:bCs/>
          <w:color w:val="000000"/>
          <w14:ligatures w14:val="none"/>
        </w:rPr>
      </w:pPr>
      <w:r w:rsidRPr="00804450">
        <w:rPr>
          <w:rFonts w:ascii="Times New Roman" w:hAnsi="Times New Roman" w:cs="Times New Roman"/>
          <w:color w:val="000000"/>
          <w14:ligatures w14:val="none"/>
        </w:rPr>
        <w:t xml:space="preserve">That is the trade the cross </w:t>
      </w:r>
      <w:r w:rsidR="00422F9A">
        <w:rPr>
          <w:rFonts w:ascii="Times New Roman" w:hAnsi="Times New Roman" w:cs="Times New Roman"/>
          <w:color w:val="000000"/>
          <w14:ligatures w14:val="none"/>
        </w:rPr>
        <w:t>h</w:t>
      </w:r>
      <w:r w:rsidRPr="00804450">
        <w:rPr>
          <w:rFonts w:ascii="Times New Roman" w:hAnsi="Times New Roman" w:cs="Times New Roman"/>
          <w:color w:val="000000"/>
          <w14:ligatures w14:val="none"/>
        </w:rPr>
        <w:t>as always describ</w:t>
      </w:r>
      <w:r w:rsidR="00422F9A">
        <w:rPr>
          <w:rFonts w:ascii="Times New Roman" w:hAnsi="Times New Roman" w:cs="Times New Roman"/>
          <w:color w:val="000000"/>
          <w14:ligatures w14:val="none"/>
        </w:rPr>
        <w:t>ed</w:t>
      </w:r>
      <w:r w:rsidRPr="00804450">
        <w:rPr>
          <w:rFonts w:ascii="Times New Roman" w:hAnsi="Times New Roman" w:cs="Times New Roman"/>
          <w:color w:val="000000"/>
          <w14:ligatures w14:val="none"/>
        </w:rPr>
        <w:t>. Not pain for reward</w:t>
      </w:r>
      <w:r w:rsidR="001D7CE3">
        <w:rPr>
          <w:rFonts w:ascii="Times New Roman" w:hAnsi="Times New Roman" w:cs="Times New Roman"/>
          <w:color w:val="000000"/>
          <w14:ligatures w14:val="none"/>
        </w:rPr>
        <w:t>, but a</w:t>
      </w:r>
      <w:r w:rsidRPr="00804450">
        <w:rPr>
          <w:rFonts w:ascii="Times New Roman" w:hAnsi="Times New Roman" w:cs="Times New Roman"/>
          <w:color w:val="000000"/>
          <w14:ligatures w14:val="none"/>
        </w:rPr>
        <w:t xml:space="preserve"> grip traded for freedom.</w:t>
      </w:r>
      <w:r w:rsidR="001D7CE3">
        <w:rPr>
          <w:rFonts w:ascii="Times New Roman" w:hAnsi="Times New Roman" w:cs="Times New Roman"/>
          <w:color w:val="000000"/>
          <w14:ligatures w14:val="none"/>
        </w:rPr>
        <w:t xml:space="preserve"> </w:t>
      </w:r>
      <w:r w:rsidR="007161E2">
        <w:rPr>
          <w:rFonts w:ascii="Times New Roman" w:hAnsi="Times New Roman" w:cs="Times New Roman"/>
          <w:color w:val="000000"/>
          <w14:ligatures w14:val="none"/>
        </w:rPr>
        <w:t>This is what</w:t>
      </w:r>
      <w:r w:rsidRPr="00804450">
        <w:rPr>
          <w:rFonts w:ascii="Times New Roman" w:hAnsi="Times New Roman" w:cs="Times New Roman"/>
          <w:color w:val="000000"/>
          <w14:ligatures w14:val="none"/>
        </w:rPr>
        <w:t xml:space="preserve"> </w:t>
      </w:r>
      <w:r w:rsidR="001D7CE3">
        <w:rPr>
          <w:rFonts w:ascii="Times New Roman" w:hAnsi="Times New Roman" w:cs="Times New Roman"/>
          <w:color w:val="000000"/>
          <w14:ligatures w14:val="none"/>
        </w:rPr>
        <w:t>I hope you</w:t>
      </w:r>
      <w:r w:rsidRPr="00804450">
        <w:rPr>
          <w:rFonts w:ascii="Times New Roman" w:hAnsi="Times New Roman" w:cs="Times New Roman"/>
          <w:color w:val="000000"/>
          <w14:ligatures w14:val="none"/>
        </w:rPr>
        <w:t xml:space="preserve"> </w:t>
      </w:r>
      <w:r w:rsidR="001D7CE3">
        <w:rPr>
          <w:rFonts w:ascii="Times New Roman" w:hAnsi="Times New Roman" w:cs="Times New Roman"/>
          <w:color w:val="000000"/>
          <w14:ligatures w14:val="none"/>
        </w:rPr>
        <w:t>take</w:t>
      </w:r>
      <w:r w:rsidRPr="00804450">
        <w:rPr>
          <w:rFonts w:ascii="Times New Roman" w:hAnsi="Times New Roman" w:cs="Times New Roman"/>
          <w:color w:val="000000"/>
          <w14:ligatures w14:val="none"/>
        </w:rPr>
        <w:t xml:space="preserve"> </w:t>
      </w:r>
      <w:r w:rsidR="001D7CE3">
        <w:rPr>
          <w:rFonts w:ascii="Times New Roman" w:hAnsi="Times New Roman" w:cs="Times New Roman"/>
          <w:color w:val="000000"/>
          <w14:ligatures w14:val="none"/>
        </w:rPr>
        <w:t>away</w:t>
      </w:r>
      <w:r w:rsidRPr="00804450">
        <w:rPr>
          <w:rFonts w:ascii="Times New Roman" w:hAnsi="Times New Roman" w:cs="Times New Roman"/>
          <w:color w:val="000000"/>
          <w14:ligatures w14:val="none"/>
        </w:rPr>
        <w:t xml:space="preserve"> </w:t>
      </w:r>
      <w:r w:rsidR="001D7CE3">
        <w:rPr>
          <w:rFonts w:ascii="Times New Roman" w:hAnsi="Times New Roman" w:cs="Times New Roman"/>
          <w:color w:val="000000"/>
          <w14:ligatures w14:val="none"/>
        </w:rPr>
        <w:t>from</w:t>
      </w:r>
      <w:r w:rsidRPr="00804450">
        <w:rPr>
          <w:rFonts w:ascii="Times New Roman" w:hAnsi="Times New Roman" w:cs="Times New Roman"/>
          <w:color w:val="000000"/>
          <w14:ligatures w14:val="none"/>
        </w:rPr>
        <w:t xml:space="preserve"> this </w:t>
      </w:r>
      <w:r w:rsidR="001D7CE3">
        <w:rPr>
          <w:rFonts w:ascii="Times New Roman" w:hAnsi="Times New Roman" w:cs="Times New Roman"/>
          <w:color w:val="000000"/>
          <w14:ligatures w14:val="none"/>
        </w:rPr>
        <w:t>article:</w:t>
      </w:r>
      <w:r w:rsidRPr="00804450">
        <w:rPr>
          <w:rFonts w:ascii="Times New Roman" w:hAnsi="Times New Roman" w:cs="Times New Roman"/>
          <w:color w:val="000000"/>
          <w14:ligatures w14:val="none"/>
        </w:rPr>
        <w:t xml:space="preserve"> </w:t>
      </w:r>
      <w:r w:rsidRPr="007161E2">
        <w:rPr>
          <w:rFonts w:ascii="Times New Roman" w:hAnsi="Times New Roman" w:cs="Times New Roman"/>
          <w:b/>
          <w:bCs/>
          <w:color w:val="000000"/>
          <w14:ligatures w14:val="none"/>
        </w:rPr>
        <w:t>The cross was never your suffering.</w:t>
      </w:r>
      <w:r w:rsidR="001D7CE3" w:rsidRPr="007161E2">
        <w:rPr>
          <w:rFonts w:ascii="Times New Roman" w:hAnsi="Times New Roman" w:cs="Times New Roman"/>
          <w:b/>
          <w:bCs/>
          <w:color w:val="000000"/>
          <w14:ligatures w14:val="none"/>
        </w:rPr>
        <w:t xml:space="preserve"> </w:t>
      </w:r>
      <w:r w:rsidRPr="007161E2">
        <w:rPr>
          <w:rFonts w:ascii="Times New Roman" w:hAnsi="Times New Roman" w:cs="Times New Roman"/>
          <w:b/>
          <w:bCs/>
          <w:color w:val="000000"/>
          <w14:ligatures w14:val="none"/>
        </w:rPr>
        <w:t>It was the self that would not stop trying to save itself.</w:t>
      </w:r>
      <w:r w:rsidR="001D7CE3" w:rsidRPr="007161E2">
        <w:rPr>
          <w:rFonts w:ascii="Times New Roman" w:hAnsi="Times New Roman" w:cs="Times New Roman"/>
          <w:b/>
          <w:bCs/>
          <w:color w:val="000000"/>
          <w14:ligatures w14:val="none"/>
        </w:rPr>
        <w:t xml:space="preserve"> T</w:t>
      </w:r>
      <w:r w:rsidRPr="007161E2">
        <w:rPr>
          <w:rFonts w:ascii="Times New Roman" w:hAnsi="Times New Roman" w:cs="Times New Roman"/>
          <w:b/>
          <w:bCs/>
          <w:color w:val="000000"/>
          <w14:ligatures w14:val="none"/>
        </w:rPr>
        <w:t xml:space="preserve">he burden you were told to endure was never </w:t>
      </w:r>
      <w:r w:rsidR="001D7CE3" w:rsidRPr="007161E2">
        <w:rPr>
          <w:rFonts w:ascii="Times New Roman" w:hAnsi="Times New Roman" w:cs="Times New Roman"/>
          <w:b/>
          <w:bCs/>
          <w:color w:val="000000"/>
          <w14:ligatures w14:val="none"/>
        </w:rPr>
        <w:t>an</w:t>
      </w:r>
      <w:r w:rsidRPr="007161E2">
        <w:rPr>
          <w:rFonts w:ascii="Times New Roman" w:hAnsi="Times New Roman" w:cs="Times New Roman"/>
          <w:b/>
          <w:bCs/>
          <w:color w:val="000000"/>
          <w14:ligatures w14:val="none"/>
        </w:rPr>
        <w:t xml:space="preserve"> assignment Jesus gave</w:t>
      </w:r>
      <w:r w:rsidR="001D7CE3" w:rsidRPr="007161E2">
        <w:rPr>
          <w:rFonts w:ascii="Times New Roman" w:hAnsi="Times New Roman" w:cs="Times New Roman"/>
          <w:b/>
          <w:bCs/>
          <w:color w:val="000000"/>
          <w14:ligatures w14:val="none"/>
        </w:rPr>
        <w:t xml:space="preserve"> to anyone</w:t>
      </w:r>
      <w:r w:rsidRPr="007161E2">
        <w:rPr>
          <w:rFonts w:ascii="Times New Roman" w:hAnsi="Times New Roman" w:cs="Times New Roman"/>
          <w:b/>
          <w:bCs/>
          <w:color w:val="000000"/>
          <w14:ligatures w14:val="none"/>
        </w:rPr>
        <w:t>.</w:t>
      </w:r>
      <w:r w:rsidR="001D7CE3">
        <w:rPr>
          <w:rFonts w:ascii="Times New Roman" w:hAnsi="Times New Roman" w:cs="Times New Roman"/>
          <w:b/>
          <w:bCs/>
          <w:color w:val="000000"/>
          <w14:ligatures w14:val="none"/>
        </w:rPr>
        <w:t xml:space="preserve"> </w:t>
      </w:r>
      <w:r w:rsidRPr="00804450">
        <w:rPr>
          <w:rFonts w:ascii="Times New Roman" w:hAnsi="Times New Roman" w:cs="Times New Roman"/>
          <w:color w:val="000000"/>
          <w14:ligatures w14:val="none"/>
        </w:rPr>
        <w:t xml:space="preserve">But if the self that dies is the self </w:t>
      </w:r>
      <w:r w:rsidRPr="00804450">
        <w:rPr>
          <w:rFonts w:ascii="Times New Roman" w:hAnsi="Times New Roman" w:cs="Times New Roman"/>
          <w:color w:val="000000"/>
          <w14:ligatures w14:val="none"/>
        </w:rPr>
        <w:lastRenderedPageBreak/>
        <w:t>that clings to its own survival, then what are you actually walking toward once that self is laid down?</w:t>
      </w:r>
    </w:p>
    <w:p w14:paraId="115ACC02" w14:textId="7D5622B4"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Notice the sequence once more: 1) Deny yourself, 2) Take up your cross, and 3) Follow me. The first two are that single decisive act we already discussed, namely</w:t>
      </w:r>
      <w:r w:rsidR="00F9252A">
        <w:rPr>
          <w:rFonts w:ascii="Times New Roman" w:hAnsi="Times New Roman" w:cs="Times New Roman"/>
          <w:color w:val="000000"/>
          <w14:ligatures w14:val="none"/>
        </w:rPr>
        <w:t>,</w:t>
      </w:r>
      <w:r>
        <w:rPr>
          <w:rFonts w:ascii="Times New Roman" w:hAnsi="Times New Roman" w:cs="Times New Roman"/>
          <w:color w:val="000000"/>
          <w14:ligatures w14:val="none"/>
        </w:rPr>
        <w:t xml:space="preserve"> disowning the self and picking up the cross. But the third verb changes character entirely; “follow” is not a one-time decision. In Greek, it is continuous, meaning “keep following, keep walking the same road, day after day.” This was never a single act of heroics. It is a death you choose once, and then a life you keep walking, free at last, because the self that had to be defended is no longer steering.</w:t>
      </w:r>
    </w:p>
    <w:p w14:paraId="4002C3CF" w14:textId="6C7E52C4"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Paul says the very same thing, and he says it without a single layer of mystery.</w:t>
      </w:r>
      <w:r w:rsidR="003B4F6D">
        <w:rPr>
          <w:rFonts w:ascii="Times New Roman" w:hAnsi="Times New Roman" w:cs="Times New Roman"/>
          <w:color w:val="000000"/>
          <w14:ligatures w14:val="none"/>
        </w:rPr>
        <w:t xml:space="preserve"> </w:t>
      </w:r>
      <w:r w:rsidR="00AB5C0C">
        <w:rPr>
          <w:rFonts w:ascii="Times New Roman" w:hAnsi="Times New Roman" w:cs="Times New Roman"/>
          <w:color w:val="000000"/>
          <w14:ligatures w14:val="none"/>
        </w:rPr>
        <w:t>I</w:t>
      </w:r>
      <w:r w:rsidR="003B4F6D">
        <w:rPr>
          <w:rFonts w:ascii="Times New Roman" w:hAnsi="Times New Roman" w:cs="Times New Roman"/>
          <w:color w:val="000000"/>
          <w14:ligatures w14:val="none"/>
        </w:rPr>
        <w:t>n Galatians 2:20</w:t>
      </w:r>
      <w:r w:rsidR="00AB5C0C">
        <w:rPr>
          <w:rFonts w:ascii="Times New Roman" w:hAnsi="Times New Roman" w:cs="Times New Roman"/>
          <w:color w:val="000000"/>
          <w14:ligatures w14:val="none"/>
        </w:rPr>
        <w:t>, he writes</w:t>
      </w:r>
      <w:r w:rsidR="003B4F6D">
        <w:rPr>
          <w:rFonts w:ascii="Times New Roman" w:hAnsi="Times New Roman" w:cs="Times New Roman"/>
          <w:color w:val="000000"/>
          <w14:ligatures w14:val="none"/>
        </w:rPr>
        <w:t>, “</w:t>
      </w:r>
      <w:r w:rsidRPr="00804450">
        <w:rPr>
          <w:rFonts w:ascii="Times New Roman" w:hAnsi="Times New Roman" w:cs="Times New Roman"/>
          <w:color w:val="000000"/>
          <w14:ligatures w14:val="none"/>
        </w:rPr>
        <w:t>I have been crucified with Christ,</w:t>
      </w:r>
      <w:r w:rsidR="003B4F6D">
        <w:rPr>
          <w:rFonts w:ascii="Times New Roman" w:hAnsi="Times New Roman" w:cs="Times New Roman"/>
          <w:color w:val="000000"/>
          <w14:ligatures w14:val="none"/>
        </w:rPr>
        <w:t xml:space="preserve"> a</w:t>
      </w:r>
      <w:r w:rsidRPr="00804450">
        <w:rPr>
          <w:rFonts w:ascii="Times New Roman" w:hAnsi="Times New Roman" w:cs="Times New Roman"/>
          <w:color w:val="000000"/>
          <w14:ligatures w14:val="none"/>
        </w:rPr>
        <w:t>nd it is no longer I who live, but Christ who lives in me</w:t>
      </w:r>
      <w:r w:rsidR="003B4F6D">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Read </w:t>
      </w:r>
      <w:r w:rsidR="00AB5C0C">
        <w:rPr>
          <w:rFonts w:ascii="Times New Roman" w:hAnsi="Times New Roman" w:cs="Times New Roman"/>
          <w:color w:val="000000"/>
          <w14:ligatures w14:val="none"/>
        </w:rPr>
        <w:t>that again, but this time read it</w:t>
      </w:r>
      <w:r w:rsidRPr="00804450">
        <w:rPr>
          <w:rFonts w:ascii="Times New Roman" w:hAnsi="Times New Roman" w:cs="Times New Roman"/>
          <w:color w:val="000000"/>
          <w14:ligatures w14:val="none"/>
        </w:rPr>
        <w:t xml:space="preserve"> slowly</w:t>
      </w:r>
      <w:r w:rsidR="003B4F6D">
        <w:rPr>
          <w:rFonts w:ascii="Times New Roman" w:hAnsi="Times New Roman" w:cs="Times New Roman"/>
          <w:color w:val="000000"/>
          <w14:ligatures w14:val="none"/>
        </w:rPr>
        <w:t xml:space="preserve"> and carefully</w:t>
      </w:r>
      <w:r w:rsidRPr="00804450">
        <w:rPr>
          <w:rFonts w:ascii="Times New Roman" w:hAnsi="Times New Roman" w:cs="Times New Roman"/>
          <w:color w:val="000000"/>
          <w14:ligatures w14:val="none"/>
        </w:rPr>
        <w:t>, because it is</w:t>
      </w:r>
      <w:r w:rsidR="00AB5C0C">
        <w:rPr>
          <w:rFonts w:ascii="Times New Roman" w:hAnsi="Times New Roman" w:cs="Times New Roman"/>
          <w:color w:val="000000"/>
          <w14:ligatures w14:val="none"/>
        </w:rPr>
        <w:t xml:space="preserve"> far</w:t>
      </w:r>
      <w:r w:rsidRPr="00804450">
        <w:rPr>
          <w:rFonts w:ascii="Times New Roman" w:hAnsi="Times New Roman" w:cs="Times New Roman"/>
          <w:color w:val="000000"/>
          <w14:ligatures w14:val="none"/>
        </w:rPr>
        <w:t xml:space="preserve"> </w:t>
      </w:r>
      <w:r w:rsidR="003B4F6D">
        <w:rPr>
          <w:rFonts w:ascii="Times New Roman" w:hAnsi="Times New Roman" w:cs="Times New Roman"/>
          <w:color w:val="000000"/>
          <w14:ligatures w14:val="none"/>
        </w:rPr>
        <w:t xml:space="preserve">too </w:t>
      </w:r>
      <w:r w:rsidRPr="00804450">
        <w:rPr>
          <w:rFonts w:ascii="Times New Roman" w:hAnsi="Times New Roman" w:cs="Times New Roman"/>
          <w:color w:val="000000"/>
          <w14:ligatures w14:val="none"/>
        </w:rPr>
        <w:t>easy to rush past</w:t>
      </w:r>
      <w:r w:rsidR="003B4F6D">
        <w:rPr>
          <w:rFonts w:ascii="Times New Roman" w:hAnsi="Times New Roman" w:cs="Times New Roman"/>
          <w:color w:val="000000"/>
          <w14:ligatures w14:val="none"/>
        </w:rPr>
        <w:t xml:space="preserve"> it and continue reading the rest of the chapter</w:t>
      </w:r>
      <w:r w:rsidRPr="00804450">
        <w:rPr>
          <w:rFonts w:ascii="Times New Roman" w:hAnsi="Times New Roman" w:cs="Times New Roman"/>
          <w:color w:val="000000"/>
          <w14:ligatures w14:val="none"/>
        </w:rPr>
        <w:t>.</w:t>
      </w:r>
      <w:r w:rsidR="00AB5C0C">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 </w:t>
      </w:r>
      <w:r w:rsidR="00AB5C0C">
        <w:rPr>
          <w:rFonts w:ascii="Times New Roman" w:hAnsi="Times New Roman" w:cs="Times New Roman"/>
          <w:color w:val="000000"/>
          <w14:ligatures w14:val="none"/>
        </w:rPr>
        <w:t>“</w:t>
      </w:r>
      <w:r w:rsidRPr="00804450">
        <w:rPr>
          <w:rFonts w:ascii="Times New Roman" w:hAnsi="Times New Roman" w:cs="Times New Roman"/>
          <w:color w:val="000000"/>
          <w14:ligatures w14:val="none"/>
        </w:rPr>
        <w:t>I</w:t>
      </w:r>
      <w:r w:rsidR="00AB5C0C">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that was crucified is not Paul's body</w:t>
      </w:r>
      <w:r w:rsidR="00422F9A">
        <w:rPr>
          <w:rFonts w:ascii="Times New Roman" w:hAnsi="Times New Roman" w:cs="Times New Roman"/>
          <w:color w:val="000000"/>
          <w14:ligatures w14:val="none"/>
        </w:rPr>
        <w:t>,</w:t>
      </w:r>
      <w:r w:rsidR="00AB5C0C">
        <w:rPr>
          <w:rFonts w:ascii="Times New Roman" w:hAnsi="Times New Roman" w:cs="Times New Roman"/>
          <w:color w:val="000000"/>
          <w14:ligatures w14:val="none"/>
        </w:rPr>
        <w:t xml:space="preserve"> because h</w:t>
      </w:r>
      <w:r w:rsidRPr="00804450">
        <w:rPr>
          <w:rFonts w:ascii="Times New Roman" w:hAnsi="Times New Roman" w:cs="Times New Roman"/>
          <w:color w:val="000000"/>
          <w14:ligatures w14:val="none"/>
        </w:rPr>
        <w:t>e</w:t>
      </w:r>
      <w:r w:rsidR="00AB5C0C">
        <w:rPr>
          <w:rFonts w:ascii="Times New Roman" w:hAnsi="Times New Roman" w:cs="Times New Roman"/>
          <w:color w:val="000000"/>
          <w14:ligatures w14:val="none"/>
        </w:rPr>
        <w:t xml:space="preserve"> obviously</w:t>
      </w:r>
      <w:r w:rsidRPr="00804450">
        <w:rPr>
          <w:rFonts w:ascii="Times New Roman" w:hAnsi="Times New Roman" w:cs="Times New Roman"/>
          <w:color w:val="000000"/>
          <w14:ligatures w14:val="none"/>
        </w:rPr>
        <w:t xml:space="preserve"> is still breathing as he writes the sentence.</w:t>
      </w:r>
      <w:r w:rsidR="00AB5C0C">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The </w:t>
      </w:r>
      <w:r w:rsidR="00AB5C0C">
        <w:rPr>
          <w:rFonts w:ascii="Times New Roman" w:hAnsi="Times New Roman" w:cs="Times New Roman"/>
          <w:color w:val="000000"/>
          <w14:ligatures w14:val="none"/>
        </w:rPr>
        <w:t>“</w:t>
      </w:r>
      <w:r w:rsidRPr="00804450">
        <w:rPr>
          <w:rFonts w:ascii="Times New Roman" w:hAnsi="Times New Roman" w:cs="Times New Roman"/>
          <w:color w:val="000000"/>
          <w14:ligatures w14:val="none"/>
        </w:rPr>
        <w:t>I</w:t>
      </w:r>
      <w:r w:rsidR="00AB5C0C">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that died is the self that </w:t>
      </w:r>
      <w:r w:rsidR="00AB5C0C">
        <w:rPr>
          <w:rFonts w:ascii="Times New Roman" w:hAnsi="Times New Roman" w:cs="Times New Roman"/>
          <w:color w:val="000000"/>
          <w14:ligatures w14:val="none"/>
        </w:rPr>
        <w:t xml:space="preserve">believed it </w:t>
      </w:r>
      <w:r w:rsidRPr="00804450">
        <w:rPr>
          <w:rFonts w:ascii="Times New Roman" w:hAnsi="Times New Roman" w:cs="Times New Roman"/>
          <w:color w:val="000000"/>
          <w14:ligatures w14:val="none"/>
        </w:rPr>
        <w:t xml:space="preserve">had to </w:t>
      </w:r>
      <w:r w:rsidR="00AB5C0C">
        <w:rPr>
          <w:rFonts w:ascii="Times New Roman" w:hAnsi="Times New Roman" w:cs="Times New Roman"/>
          <w:color w:val="000000"/>
          <w14:ligatures w14:val="none"/>
        </w:rPr>
        <w:t>run</w:t>
      </w:r>
      <w:r w:rsidRPr="00804450">
        <w:rPr>
          <w:rFonts w:ascii="Times New Roman" w:hAnsi="Times New Roman" w:cs="Times New Roman"/>
          <w:color w:val="000000"/>
          <w14:ligatures w14:val="none"/>
        </w:rPr>
        <w:t xml:space="preserve"> everything</w:t>
      </w:r>
      <w:r w:rsidR="00AB5C0C">
        <w:rPr>
          <w:rFonts w:ascii="Times New Roman" w:hAnsi="Times New Roman" w:cs="Times New Roman"/>
          <w:color w:val="000000"/>
          <w14:ligatures w14:val="none"/>
        </w:rPr>
        <w:t>; t</w:t>
      </w:r>
      <w:r w:rsidRPr="00804450">
        <w:rPr>
          <w:rFonts w:ascii="Times New Roman" w:hAnsi="Times New Roman" w:cs="Times New Roman"/>
          <w:color w:val="000000"/>
          <w14:ligatures w14:val="none"/>
        </w:rPr>
        <w:t>he self that had to stay in control</w:t>
      </w:r>
      <w:r w:rsidR="00AB5C0C">
        <w:rPr>
          <w:rFonts w:ascii="Times New Roman" w:hAnsi="Times New Roman" w:cs="Times New Roman"/>
          <w:color w:val="000000"/>
          <w14:ligatures w14:val="none"/>
        </w:rPr>
        <w:t xml:space="preserve"> and</w:t>
      </w:r>
      <w:r w:rsidRPr="00804450">
        <w:rPr>
          <w:rFonts w:ascii="Times New Roman" w:hAnsi="Times New Roman" w:cs="Times New Roman"/>
          <w:color w:val="000000"/>
          <w14:ligatures w14:val="none"/>
        </w:rPr>
        <w:t xml:space="preserve"> be saved.</w:t>
      </w:r>
    </w:p>
    <w:p w14:paraId="33A365DC" w14:textId="6C85EAF4" w:rsidR="00804450" w:rsidRPr="00804450" w:rsidRDefault="00422F9A"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That is the whole picture, finally converged. The cross is the death of the self that clings to itself, not the endurance of pain; it is the release of the one inside you who could never stop defending its own life. Once you see that, the heaviness of the old reading finally makes sense. It was heavy because it left the self in charge. It told you to endure more while the part of you that needed to die kept running the entire operation underneath. It’s no wonder this verse failed to uplift anyone. You were mistakenly asked to carry a cross while shielding the very thing the cross was meant to end. That is also why the relief is real, not just a softer feeling. Nothing about your circumstances has to change for it to arrive. The illness can still be the illness, and the loss can still be the loss. What changes is that you are no longer required to drag the self that has to win, has to be safe, and has to manage the outcome.</w:t>
      </w:r>
    </w:p>
    <w:p w14:paraId="192C5D7D" w14:textId="76A5F968" w:rsidR="00804450" w:rsidRPr="00804450" w:rsidRDefault="00804450" w:rsidP="00304424">
      <w:pPr>
        <w:spacing w:line="276" w:lineRule="auto"/>
        <w:ind w:firstLine="360"/>
        <w:rPr>
          <w:rFonts w:ascii="Times New Roman" w:hAnsi="Times New Roman" w:cs="Times New Roman"/>
          <w:color w:val="000000"/>
          <w14:ligatures w14:val="none"/>
        </w:rPr>
      </w:pPr>
      <w:r w:rsidRPr="00804450">
        <w:rPr>
          <w:rFonts w:ascii="Times New Roman" w:hAnsi="Times New Roman" w:cs="Times New Roman"/>
          <w:color w:val="000000"/>
          <w14:ligatures w14:val="none"/>
        </w:rPr>
        <w:t>That self can be set down today.</w:t>
      </w:r>
      <w:r w:rsidR="00C507E5">
        <w:rPr>
          <w:rFonts w:ascii="Times New Roman" w:hAnsi="Times New Roman" w:cs="Times New Roman"/>
          <w:color w:val="000000"/>
          <w14:ligatures w14:val="none"/>
        </w:rPr>
        <w:t xml:space="preserve"> </w:t>
      </w:r>
      <w:r w:rsidR="00422F9A">
        <w:rPr>
          <w:rFonts w:ascii="Times New Roman" w:hAnsi="Times New Roman" w:cs="Times New Roman"/>
          <w:color w:val="000000"/>
          <w14:ligatures w14:val="none"/>
        </w:rPr>
        <w:t>T</w:t>
      </w:r>
      <w:r w:rsidRPr="00804450">
        <w:rPr>
          <w:rFonts w:ascii="Times New Roman" w:hAnsi="Times New Roman" w:cs="Times New Roman"/>
          <w:color w:val="000000"/>
          <w14:ligatures w14:val="none"/>
        </w:rPr>
        <w:t xml:space="preserve">he strange thing is how much of the exhaustion was never the hardship </w:t>
      </w:r>
      <w:r w:rsidR="00422F9A">
        <w:rPr>
          <w:rFonts w:ascii="Times New Roman" w:hAnsi="Times New Roman" w:cs="Times New Roman"/>
          <w:color w:val="000000"/>
          <w14:ligatures w14:val="none"/>
        </w:rPr>
        <w:t>itself</w:t>
      </w:r>
      <w:r w:rsidR="00C507E5">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w:t>
      </w:r>
      <w:r w:rsidR="00C507E5">
        <w:rPr>
          <w:rFonts w:ascii="Times New Roman" w:hAnsi="Times New Roman" w:cs="Times New Roman"/>
          <w:color w:val="000000"/>
          <w14:ligatures w14:val="none"/>
        </w:rPr>
        <w:t>i</w:t>
      </w:r>
      <w:r w:rsidRPr="00804450">
        <w:rPr>
          <w:rFonts w:ascii="Times New Roman" w:hAnsi="Times New Roman" w:cs="Times New Roman"/>
          <w:color w:val="000000"/>
          <w14:ligatures w14:val="none"/>
        </w:rPr>
        <w:t>t was the carrying of that.</w:t>
      </w:r>
      <w:r w:rsidR="00C507E5">
        <w:rPr>
          <w:rFonts w:ascii="Times New Roman" w:hAnsi="Times New Roman" w:cs="Times New Roman"/>
          <w:color w:val="000000"/>
          <w14:ligatures w14:val="none"/>
        </w:rPr>
        <w:t xml:space="preserve"> Your</w:t>
      </w:r>
      <w:r w:rsidRPr="00804450">
        <w:rPr>
          <w:rFonts w:ascii="Times New Roman" w:hAnsi="Times New Roman" w:cs="Times New Roman"/>
          <w:color w:val="000000"/>
          <w14:ligatures w14:val="none"/>
        </w:rPr>
        <w:t xml:space="preserve"> suffering was real. None of this makes it smaller.</w:t>
      </w:r>
      <w:r w:rsidR="00C507E5">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But </w:t>
      </w:r>
      <w:r w:rsidR="00C507E5">
        <w:rPr>
          <w:rFonts w:ascii="Times New Roman" w:hAnsi="Times New Roman" w:cs="Times New Roman"/>
          <w:color w:val="000000"/>
          <w14:ligatures w14:val="none"/>
        </w:rPr>
        <w:t xml:space="preserve">recognize that </w:t>
      </w:r>
      <w:r w:rsidRPr="00804450">
        <w:rPr>
          <w:rFonts w:ascii="Times New Roman" w:hAnsi="Times New Roman" w:cs="Times New Roman"/>
          <w:color w:val="000000"/>
          <w14:ligatures w14:val="none"/>
        </w:rPr>
        <w:t>it was never the cross you were commanded to carry.</w:t>
      </w:r>
      <w:r w:rsidR="00C507E5">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You were handed </w:t>
      </w:r>
      <w:r w:rsidRPr="00F47CC3">
        <w:rPr>
          <w:rFonts w:ascii="Times New Roman" w:hAnsi="Times New Roman" w:cs="Times New Roman"/>
          <w:i/>
          <w:iCs/>
          <w:color w:val="000000"/>
          <w14:ligatures w14:val="none"/>
        </w:rPr>
        <w:t>someone else's reading</w:t>
      </w:r>
      <w:r w:rsidRPr="00804450">
        <w:rPr>
          <w:rFonts w:ascii="Times New Roman" w:hAnsi="Times New Roman" w:cs="Times New Roman"/>
          <w:color w:val="000000"/>
          <w14:ligatures w14:val="none"/>
        </w:rPr>
        <w:t xml:space="preserve"> and told</w:t>
      </w:r>
      <w:r w:rsidR="00422F9A">
        <w:rPr>
          <w:rFonts w:ascii="Times New Roman" w:hAnsi="Times New Roman" w:cs="Times New Roman"/>
          <w:color w:val="000000"/>
          <w14:ligatures w14:val="none"/>
        </w:rPr>
        <w:t xml:space="preserve"> that</w:t>
      </w:r>
      <w:r w:rsidRPr="00804450">
        <w:rPr>
          <w:rFonts w:ascii="Times New Roman" w:hAnsi="Times New Roman" w:cs="Times New Roman"/>
          <w:color w:val="000000"/>
          <w14:ligatures w14:val="none"/>
        </w:rPr>
        <w:t xml:space="preserve"> the pain itself was holy.</w:t>
      </w:r>
      <w:r w:rsidR="00F47CC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 xml:space="preserve">And </w:t>
      </w:r>
      <w:proofErr w:type="gramStart"/>
      <w:r w:rsidRPr="00804450">
        <w:rPr>
          <w:rFonts w:ascii="Times New Roman" w:hAnsi="Times New Roman" w:cs="Times New Roman"/>
          <w:color w:val="000000"/>
          <w14:ligatures w14:val="none"/>
        </w:rPr>
        <w:t>so</w:t>
      </w:r>
      <w:proofErr w:type="gramEnd"/>
      <w:r w:rsidRPr="00804450">
        <w:rPr>
          <w:rFonts w:ascii="Times New Roman" w:hAnsi="Times New Roman" w:cs="Times New Roman"/>
          <w:color w:val="000000"/>
          <w14:ligatures w14:val="none"/>
        </w:rPr>
        <w:t xml:space="preserve"> you did the most exhausting thing a person can do.</w:t>
      </w:r>
      <w:r w:rsidR="00F47CC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You kept the suffering, and you kept the self</w:t>
      </w:r>
      <w:r w:rsidR="00F47CC3">
        <w:rPr>
          <w:rFonts w:ascii="Times New Roman" w:hAnsi="Times New Roman" w:cs="Times New Roman"/>
          <w:color w:val="000000"/>
          <w14:ligatures w14:val="none"/>
        </w:rPr>
        <w:t>,</w:t>
      </w:r>
      <w:r w:rsidRPr="00804450">
        <w:rPr>
          <w:rFonts w:ascii="Times New Roman" w:hAnsi="Times New Roman" w:cs="Times New Roman"/>
          <w:color w:val="000000"/>
          <w14:ligatures w14:val="none"/>
        </w:rPr>
        <w:t xml:space="preserve"> too.</w:t>
      </w:r>
      <w:r w:rsidR="00F47CC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You bore the hardship on the outside, while the part of you that has to stay in control, that has to be approved, that has to be safe,</w:t>
      </w:r>
      <w:r w:rsidR="00F47CC3">
        <w:rPr>
          <w:rFonts w:ascii="Times New Roman" w:hAnsi="Times New Roman" w:cs="Times New Roman"/>
          <w:color w:val="000000"/>
          <w14:ligatures w14:val="none"/>
        </w:rPr>
        <w:t xml:space="preserve"> </w:t>
      </w:r>
      <w:r w:rsidRPr="00804450">
        <w:rPr>
          <w:rFonts w:ascii="Times New Roman" w:hAnsi="Times New Roman" w:cs="Times New Roman"/>
          <w:color w:val="000000"/>
          <w14:ligatures w14:val="none"/>
        </w:rPr>
        <w:t>kept running underneath it, completely untouched.</w:t>
      </w:r>
    </w:p>
    <w:p w14:paraId="6B082D06" w14:textId="589313E0" w:rsidR="00770B27" w:rsidRPr="00D33A6E" w:rsidRDefault="009150B5" w:rsidP="0030442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You didn’t realize y</w:t>
      </w:r>
      <w:r w:rsidR="00804450" w:rsidRPr="00804450">
        <w:rPr>
          <w:rFonts w:ascii="Times New Roman" w:hAnsi="Times New Roman" w:cs="Times New Roman"/>
          <w:color w:val="000000"/>
          <w14:ligatures w14:val="none"/>
        </w:rPr>
        <w:t>ou were carrying two crosses the whole time.</w:t>
      </w:r>
      <w:r>
        <w:rPr>
          <w:rFonts w:ascii="Times New Roman" w:hAnsi="Times New Roman" w:cs="Times New Roman"/>
          <w:color w:val="000000"/>
          <w14:ligatures w14:val="none"/>
        </w:rPr>
        <w:t xml:space="preserve"> Importantly,</w:t>
      </w:r>
      <w:r w:rsidR="00804450" w:rsidRPr="00804450">
        <w:rPr>
          <w:rFonts w:ascii="Times New Roman" w:hAnsi="Times New Roman" w:cs="Times New Roman"/>
          <w:color w:val="000000"/>
          <w14:ligatures w14:val="none"/>
        </w:rPr>
        <w:t xml:space="preserve"> the one you were never asked to carry is the one that broke your back.</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The cross was always pointed at that other self</w:t>
      </w:r>
      <w:r>
        <w:rPr>
          <w:rFonts w:ascii="Times New Roman" w:hAnsi="Times New Roman" w:cs="Times New Roman"/>
          <w:color w:val="000000"/>
          <w14:ligatures w14:val="none"/>
        </w:rPr>
        <w:t>,</w:t>
      </w:r>
      <w:r w:rsidR="00804450" w:rsidRPr="00804450">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804450" w:rsidRPr="00804450">
        <w:rPr>
          <w:rFonts w:ascii="Times New Roman" w:hAnsi="Times New Roman" w:cs="Times New Roman"/>
          <w:color w:val="000000"/>
          <w14:ligatures w14:val="none"/>
        </w:rPr>
        <w:t>ot at your pain</w:t>
      </w:r>
      <w:r>
        <w:rPr>
          <w:rFonts w:ascii="Times New Roman" w:hAnsi="Times New Roman" w:cs="Times New Roman"/>
          <w:color w:val="000000"/>
          <w14:ligatures w14:val="none"/>
        </w:rPr>
        <w:t>, but a</w:t>
      </w:r>
      <w:r w:rsidR="00804450" w:rsidRPr="00804450">
        <w:rPr>
          <w:rFonts w:ascii="Times New Roman" w:hAnsi="Times New Roman" w:cs="Times New Roman"/>
          <w:color w:val="000000"/>
          <w14:ligatures w14:val="none"/>
        </w:rPr>
        <w:t>t the self that cannot stop trying to save itself.</w:t>
      </w:r>
      <w:r>
        <w:rPr>
          <w:rFonts w:ascii="Times New Roman" w:hAnsi="Times New Roman" w:cs="Times New Roman"/>
          <w:color w:val="000000"/>
          <w14:ligatures w14:val="none"/>
        </w:rPr>
        <w:t xml:space="preserve"> </w:t>
      </w:r>
      <w:r w:rsidR="00874D9D">
        <w:rPr>
          <w:rFonts w:ascii="Times New Roman" w:hAnsi="Times New Roman" w:cs="Times New Roman"/>
          <w:color w:val="000000"/>
          <w14:ligatures w14:val="none"/>
        </w:rPr>
        <w:t>T</w:t>
      </w:r>
      <w:r w:rsidR="00804450" w:rsidRPr="00804450">
        <w:rPr>
          <w:rFonts w:ascii="Times New Roman" w:hAnsi="Times New Roman" w:cs="Times New Roman"/>
          <w:color w:val="000000"/>
          <w14:ligatures w14:val="none"/>
        </w:rPr>
        <w:t xml:space="preserve">here is </w:t>
      </w:r>
      <w:r>
        <w:rPr>
          <w:rFonts w:ascii="Times New Roman" w:hAnsi="Times New Roman" w:cs="Times New Roman"/>
          <w:color w:val="000000"/>
          <w14:ligatures w14:val="none"/>
        </w:rPr>
        <w:t>a</w:t>
      </w:r>
      <w:r w:rsidR="00804450" w:rsidRPr="00804450">
        <w:rPr>
          <w:rFonts w:ascii="Times New Roman" w:hAnsi="Times New Roman" w:cs="Times New Roman"/>
          <w:color w:val="000000"/>
          <w14:ligatures w14:val="none"/>
        </w:rPr>
        <w:t xml:space="preserve"> strange mercy in it</w:t>
      </w:r>
      <w:r>
        <w:rPr>
          <w:rFonts w:ascii="Times New Roman" w:hAnsi="Times New Roman" w:cs="Times New Roman"/>
          <w:color w:val="000000"/>
          <w14:ligatures w14:val="none"/>
        </w:rPr>
        <w:t>:</w:t>
      </w:r>
      <w:r w:rsidR="00804450" w:rsidRPr="00804450">
        <w:rPr>
          <w:rFonts w:ascii="Times New Roman" w:hAnsi="Times New Roman" w:cs="Times New Roman"/>
          <w:color w:val="000000"/>
          <w14:ligatures w14:val="none"/>
        </w:rPr>
        <w:t xml:space="preserve"> the lighter load.</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 xml:space="preserve">The </w:t>
      </w:r>
      <w:r>
        <w:rPr>
          <w:rFonts w:ascii="Times New Roman" w:hAnsi="Times New Roman" w:cs="Times New Roman"/>
          <w:color w:val="000000"/>
          <w14:ligatures w14:val="none"/>
        </w:rPr>
        <w:t xml:space="preserve">very </w:t>
      </w:r>
      <w:r w:rsidR="00804450" w:rsidRPr="00804450">
        <w:rPr>
          <w:rFonts w:ascii="Times New Roman" w:hAnsi="Times New Roman" w:cs="Times New Roman"/>
          <w:color w:val="000000"/>
          <w14:ligatures w14:val="none"/>
        </w:rPr>
        <w:t xml:space="preserve">thing Jesus asked you to set down is the </w:t>
      </w:r>
      <w:r>
        <w:rPr>
          <w:rFonts w:ascii="Times New Roman" w:hAnsi="Times New Roman" w:cs="Times New Roman"/>
          <w:color w:val="000000"/>
          <w14:ligatures w14:val="none"/>
        </w:rPr>
        <w:t>one</w:t>
      </w:r>
      <w:r w:rsidR="00804450" w:rsidRPr="00804450">
        <w:rPr>
          <w:rFonts w:ascii="Times New Roman" w:hAnsi="Times New Roman" w:cs="Times New Roman"/>
          <w:color w:val="000000"/>
          <w14:ligatures w14:val="none"/>
        </w:rPr>
        <w:t xml:space="preserve"> that has been wearing you out.</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The verse was never asking you to carry more.</w:t>
      </w:r>
      <w:r>
        <w:rPr>
          <w:rFonts w:ascii="Times New Roman" w:hAnsi="Times New Roman" w:cs="Times New Roman"/>
          <w:color w:val="000000"/>
          <w14:ligatures w14:val="none"/>
        </w:rPr>
        <w:t xml:space="preserve"> </w:t>
      </w:r>
      <w:r w:rsidR="00804450" w:rsidRPr="00804450">
        <w:rPr>
          <w:rFonts w:ascii="Times New Roman" w:hAnsi="Times New Roman" w:cs="Times New Roman"/>
          <w:color w:val="000000"/>
          <w14:ligatures w14:val="none"/>
        </w:rPr>
        <w:t>It was asking you to put down the one thing you were never meant to keep.</w:t>
      </w:r>
    </w:p>
    <w:sectPr w:rsidR="00770B27" w:rsidRPr="00D33A6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D8C3" w14:textId="77777777" w:rsidR="001D1A11" w:rsidRDefault="001D1A11" w:rsidP="00C80908">
      <w:r>
        <w:separator/>
      </w:r>
    </w:p>
  </w:endnote>
  <w:endnote w:type="continuationSeparator" w:id="0">
    <w:p w14:paraId="08603494" w14:textId="77777777" w:rsidR="001D1A11" w:rsidRDefault="001D1A11"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TLiti">
    <w:panose1 w:val="02010800040101010101"/>
    <w:charset w:val="86"/>
    <w:family w:val="auto"/>
    <w:pitch w:val="variable"/>
    <w:sig w:usb0="00000001" w:usb1="080F0000" w:usb2="00000010" w:usb3="00000000" w:csb0="00040000" w:csb1="00000000"/>
  </w:font>
  <w:font w:name="Big Caslon Medium">
    <w:altName w:val="BIG CASLON MEDIUM"/>
    <w:panose1 w:val="02000603090000020003"/>
    <w:charset w:val="B1"/>
    <w:family w:val="auto"/>
    <w:pitch w:val="variable"/>
    <w:sig w:usb0="80000863" w:usb1="00000000" w:usb2="00000000" w:usb3="00000000" w:csb0="000001FB"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3516" w14:textId="77777777" w:rsidR="001D1A11" w:rsidRDefault="001D1A11" w:rsidP="00C80908">
      <w:r>
        <w:separator/>
      </w:r>
    </w:p>
  </w:footnote>
  <w:footnote w:type="continuationSeparator" w:id="0">
    <w:p w14:paraId="5034BD8B" w14:textId="77777777" w:rsidR="001D1A11" w:rsidRDefault="001D1A11"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B28"/>
    <w:multiLevelType w:val="hybridMultilevel"/>
    <w:tmpl w:val="F0F22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F54E1"/>
    <w:multiLevelType w:val="hybridMultilevel"/>
    <w:tmpl w:val="1E8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36DD5"/>
    <w:multiLevelType w:val="hybridMultilevel"/>
    <w:tmpl w:val="C4C8C04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6E46311C"/>
    <w:multiLevelType w:val="hybridMultilevel"/>
    <w:tmpl w:val="DB7809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9"/>
  </w:num>
  <w:num w:numId="2" w16cid:durableId="1148742925">
    <w:abstractNumId w:val="13"/>
  </w:num>
  <w:num w:numId="3" w16cid:durableId="2094235301">
    <w:abstractNumId w:val="11"/>
  </w:num>
  <w:num w:numId="4" w16cid:durableId="1880972693">
    <w:abstractNumId w:val="15"/>
  </w:num>
  <w:num w:numId="5" w16cid:durableId="894972619">
    <w:abstractNumId w:val="16"/>
  </w:num>
  <w:num w:numId="6" w16cid:durableId="919557965">
    <w:abstractNumId w:val="24"/>
  </w:num>
  <w:num w:numId="7" w16cid:durableId="176385857">
    <w:abstractNumId w:val="17"/>
  </w:num>
  <w:num w:numId="8" w16cid:durableId="361981451">
    <w:abstractNumId w:val="0"/>
  </w:num>
  <w:num w:numId="9" w16cid:durableId="578102812">
    <w:abstractNumId w:val="5"/>
  </w:num>
  <w:num w:numId="10" w16cid:durableId="2038432132">
    <w:abstractNumId w:val="14"/>
  </w:num>
  <w:num w:numId="11" w16cid:durableId="277684638">
    <w:abstractNumId w:val="4"/>
  </w:num>
  <w:num w:numId="12" w16cid:durableId="467750695">
    <w:abstractNumId w:val="12"/>
  </w:num>
  <w:num w:numId="13" w16cid:durableId="1309359532">
    <w:abstractNumId w:val="6"/>
  </w:num>
  <w:num w:numId="14" w16cid:durableId="1323968699">
    <w:abstractNumId w:val="8"/>
  </w:num>
  <w:num w:numId="15" w16cid:durableId="1835142256">
    <w:abstractNumId w:val="19"/>
  </w:num>
  <w:num w:numId="16" w16cid:durableId="16199133">
    <w:abstractNumId w:val="7"/>
  </w:num>
  <w:num w:numId="17" w16cid:durableId="1459183463">
    <w:abstractNumId w:val="21"/>
  </w:num>
  <w:num w:numId="18" w16cid:durableId="5450076">
    <w:abstractNumId w:val="23"/>
  </w:num>
  <w:num w:numId="19" w16cid:durableId="1828857620">
    <w:abstractNumId w:val="10"/>
  </w:num>
  <w:num w:numId="20" w16cid:durableId="1025328045">
    <w:abstractNumId w:val="3"/>
  </w:num>
  <w:num w:numId="21" w16cid:durableId="2072578765">
    <w:abstractNumId w:val="1"/>
  </w:num>
  <w:num w:numId="22" w16cid:durableId="2048672991">
    <w:abstractNumId w:val="18"/>
  </w:num>
  <w:num w:numId="23" w16cid:durableId="736901399">
    <w:abstractNumId w:val="22"/>
  </w:num>
  <w:num w:numId="24" w16cid:durableId="1579746993">
    <w:abstractNumId w:val="20"/>
  </w:num>
  <w:num w:numId="25" w16cid:durableId="77949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05B62"/>
    <w:rsid w:val="000300FB"/>
    <w:rsid w:val="000320F0"/>
    <w:rsid w:val="00083F94"/>
    <w:rsid w:val="000845FB"/>
    <w:rsid w:val="00084674"/>
    <w:rsid w:val="00091668"/>
    <w:rsid w:val="00091699"/>
    <w:rsid w:val="00091DA9"/>
    <w:rsid w:val="000A1A2D"/>
    <w:rsid w:val="000A76D7"/>
    <w:rsid w:val="000C27D6"/>
    <w:rsid w:val="000D0D1B"/>
    <w:rsid w:val="000D2659"/>
    <w:rsid w:val="000D2B56"/>
    <w:rsid w:val="000E0EC8"/>
    <w:rsid w:val="000E263A"/>
    <w:rsid w:val="000E4EEC"/>
    <w:rsid w:val="000E76BF"/>
    <w:rsid w:val="00104328"/>
    <w:rsid w:val="00106150"/>
    <w:rsid w:val="00123EB1"/>
    <w:rsid w:val="0013470E"/>
    <w:rsid w:val="00143CE9"/>
    <w:rsid w:val="00144E3F"/>
    <w:rsid w:val="0014730E"/>
    <w:rsid w:val="00187A82"/>
    <w:rsid w:val="00191A4E"/>
    <w:rsid w:val="001A055C"/>
    <w:rsid w:val="001A5A39"/>
    <w:rsid w:val="001A6800"/>
    <w:rsid w:val="001C2C4B"/>
    <w:rsid w:val="001C4182"/>
    <w:rsid w:val="001C5B4C"/>
    <w:rsid w:val="001D1A11"/>
    <w:rsid w:val="001D7CE3"/>
    <w:rsid w:val="002068F2"/>
    <w:rsid w:val="00211574"/>
    <w:rsid w:val="00234C2F"/>
    <w:rsid w:val="00255823"/>
    <w:rsid w:val="00263E1F"/>
    <w:rsid w:val="002702B5"/>
    <w:rsid w:val="00280382"/>
    <w:rsid w:val="00294296"/>
    <w:rsid w:val="00294FEB"/>
    <w:rsid w:val="00297C1F"/>
    <w:rsid w:val="002A1CF3"/>
    <w:rsid w:val="002A2D82"/>
    <w:rsid w:val="002C141B"/>
    <w:rsid w:val="002C3B0B"/>
    <w:rsid w:val="002C7A5A"/>
    <w:rsid w:val="002D38A3"/>
    <w:rsid w:val="002E77A1"/>
    <w:rsid w:val="002F4B1B"/>
    <w:rsid w:val="002F4D38"/>
    <w:rsid w:val="00300636"/>
    <w:rsid w:val="00304424"/>
    <w:rsid w:val="00307036"/>
    <w:rsid w:val="003131CB"/>
    <w:rsid w:val="00316485"/>
    <w:rsid w:val="00321539"/>
    <w:rsid w:val="00322EA6"/>
    <w:rsid w:val="00340094"/>
    <w:rsid w:val="00346B26"/>
    <w:rsid w:val="00350433"/>
    <w:rsid w:val="00363EB2"/>
    <w:rsid w:val="0036463C"/>
    <w:rsid w:val="00377420"/>
    <w:rsid w:val="003902B7"/>
    <w:rsid w:val="00392344"/>
    <w:rsid w:val="003929E1"/>
    <w:rsid w:val="003B26AF"/>
    <w:rsid w:val="003B4F6D"/>
    <w:rsid w:val="003C2C5D"/>
    <w:rsid w:val="003C65BD"/>
    <w:rsid w:val="003C7E72"/>
    <w:rsid w:val="003D1778"/>
    <w:rsid w:val="003D1B79"/>
    <w:rsid w:val="003E3070"/>
    <w:rsid w:val="003E4725"/>
    <w:rsid w:val="003F00AE"/>
    <w:rsid w:val="003F406E"/>
    <w:rsid w:val="003F5672"/>
    <w:rsid w:val="00402768"/>
    <w:rsid w:val="00403AA2"/>
    <w:rsid w:val="00413652"/>
    <w:rsid w:val="0041497F"/>
    <w:rsid w:val="00420D30"/>
    <w:rsid w:val="004219CF"/>
    <w:rsid w:val="00422F9A"/>
    <w:rsid w:val="0044229F"/>
    <w:rsid w:val="00445D21"/>
    <w:rsid w:val="0046679E"/>
    <w:rsid w:val="00472C0B"/>
    <w:rsid w:val="00492825"/>
    <w:rsid w:val="00492D2D"/>
    <w:rsid w:val="004A0038"/>
    <w:rsid w:val="004A1446"/>
    <w:rsid w:val="004B1202"/>
    <w:rsid w:val="004B71D5"/>
    <w:rsid w:val="004C5E85"/>
    <w:rsid w:val="004C71FD"/>
    <w:rsid w:val="004D13AF"/>
    <w:rsid w:val="004D161C"/>
    <w:rsid w:val="004F20B5"/>
    <w:rsid w:val="004F4E41"/>
    <w:rsid w:val="004F59EF"/>
    <w:rsid w:val="00505F69"/>
    <w:rsid w:val="00512BE6"/>
    <w:rsid w:val="00514BDB"/>
    <w:rsid w:val="00531386"/>
    <w:rsid w:val="005422CB"/>
    <w:rsid w:val="0054736B"/>
    <w:rsid w:val="00553DBE"/>
    <w:rsid w:val="00576FE2"/>
    <w:rsid w:val="00585008"/>
    <w:rsid w:val="005857DF"/>
    <w:rsid w:val="00596719"/>
    <w:rsid w:val="005A063E"/>
    <w:rsid w:val="005A17F1"/>
    <w:rsid w:val="005B0AAA"/>
    <w:rsid w:val="005B1E0F"/>
    <w:rsid w:val="005C5630"/>
    <w:rsid w:val="005D3578"/>
    <w:rsid w:val="005D4095"/>
    <w:rsid w:val="005E4567"/>
    <w:rsid w:val="005F13FC"/>
    <w:rsid w:val="005F732A"/>
    <w:rsid w:val="005F75B7"/>
    <w:rsid w:val="006028A5"/>
    <w:rsid w:val="006040BD"/>
    <w:rsid w:val="00632571"/>
    <w:rsid w:val="006549DF"/>
    <w:rsid w:val="00671785"/>
    <w:rsid w:val="006725E8"/>
    <w:rsid w:val="006811A3"/>
    <w:rsid w:val="006827E6"/>
    <w:rsid w:val="00693FFA"/>
    <w:rsid w:val="006954D9"/>
    <w:rsid w:val="006A5577"/>
    <w:rsid w:val="006B26C3"/>
    <w:rsid w:val="006C28E1"/>
    <w:rsid w:val="006C402E"/>
    <w:rsid w:val="006C730C"/>
    <w:rsid w:val="006D3612"/>
    <w:rsid w:val="006D6870"/>
    <w:rsid w:val="006E2D3A"/>
    <w:rsid w:val="00702733"/>
    <w:rsid w:val="0070542F"/>
    <w:rsid w:val="00705F7C"/>
    <w:rsid w:val="0071293A"/>
    <w:rsid w:val="007161E2"/>
    <w:rsid w:val="00716D18"/>
    <w:rsid w:val="0072435A"/>
    <w:rsid w:val="0073791E"/>
    <w:rsid w:val="007542F8"/>
    <w:rsid w:val="00766B0A"/>
    <w:rsid w:val="00770B27"/>
    <w:rsid w:val="00776557"/>
    <w:rsid w:val="007A009B"/>
    <w:rsid w:val="007A3FCD"/>
    <w:rsid w:val="007A535C"/>
    <w:rsid w:val="007A53F9"/>
    <w:rsid w:val="007B0668"/>
    <w:rsid w:val="007D20E4"/>
    <w:rsid w:val="007D2820"/>
    <w:rsid w:val="007D70C8"/>
    <w:rsid w:val="007E19F9"/>
    <w:rsid w:val="007F0DB7"/>
    <w:rsid w:val="007F1938"/>
    <w:rsid w:val="00804450"/>
    <w:rsid w:val="00804492"/>
    <w:rsid w:val="00821E63"/>
    <w:rsid w:val="00853051"/>
    <w:rsid w:val="00853063"/>
    <w:rsid w:val="0086609F"/>
    <w:rsid w:val="00866EB8"/>
    <w:rsid w:val="0086789D"/>
    <w:rsid w:val="00874D9D"/>
    <w:rsid w:val="00886603"/>
    <w:rsid w:val="0089283B"/>
    <w:rsid w:val="008943D5"/>
    <w:rsid w:val="008B1CF0"/>
    <w:rsid w:val="008B1D70"/>
    <w:rsid w:val="008B3743"/>
    <w:rsid w:val="008C0834"/>
    <w:rsid w:val="008D2007"/>
    <w:rsid w:val="008D65CF"/>
    <w:rsid w:val="008D782B"/>
    <w:rsid w:val="008E300E"/>
    <w:rsid w:val="008E696C"/>
    <w:rsid w:val="008F5F36"/>
    <w:rsid w:val="00912B6D"/>
    <w:rsid w:val="009150B5"/>
    <w:rsid w:val="00920C89"/>
    <w:rsid w:val="00930D33"/>
    <w:rsid w:val="00946828"/>
    <w:rsid w:val="009506CA"/>
    <w:rsid w:val="009513CA"/>
    <w:rsid w:val="00953689"/>
    <w:rsid w:val="00962C3D"/>
    <w:rsid w:val="00993E73"/>
    <w:rsid w:val="009967C3"/>
    <w:rsid w:val="009A3287"/>
    <w:rsid w:val="009B7A23"/>
    <w:rsid w:val="009C47CE"/>
    <w:rsid w:val="009C65A1"/>
    <w:rsid w:val="009E22D6"/>
    <w:rsid w:val="009F07F7"/>
    <w:rsid w:val="009F4AE7"/>
    <w:rsid w:val="009F5ADA"/>
    <w:rsid w:val="00A0109F"/>
    <w:rsid w:val="00A04AE5"/>
    <w:rsid w:val="00A31437"/>
    <w:rsid w:val="00A31A0D"/>
    <w:rsid w:val="00A327BF"/>
    <w:rsid w:val="00A333A3"/>
    <w:rsid w:val="00A33C62"/>
    <w:rsid w:val="00A3654B"/>
    <w:rsid w:val="00A36CB6"/>
    <w:rsid w:val="00A371C0"/>
    <w:rsid w:val="00A413BF"/>
    <w:rsid w:val="00A4498C"/>
    <w:rsid w:val="00A512CE"/>
    <w:rsid w:val="00A52DAA"/>
    <w:rsid w:val="00A60E13"/>
    <w:rsid w:val="00A64CD8"/>
    <w:rsid w:val="00A6500A"/>
    <w:rsid w:val="00A958CE"/>
    <w:rsid w:val="00AB210E"/>
    <w:rsid w:val="00AB36DA"/>
    <w:rsid w:val="00AB5C0C"/>
    <w:rsid w:val="00AC03D5"/>
    <w:rsid w:val="00AC10A3"/>
    <w:rsid w:val="00AC239A"/>
    <w:rsid w:val="00AC5DCD"/>
    <w:rsid w:val="00AD08A0"/>
    <w:rsid w:val="00AE5CB7"/>
    <w:rsid w:val="00AE730F"/>
    <w:rsid w:val="00AF1498"/>
    <w:rsid w:val="00AF520C"/>
    <w:rsid w:val="00AF5CD7"/>
    <w:rsid w:val="00B133FC"/>
    <w:rsid w:val="00B14469"/>
    <w:rsid w:val="00B16A73"/>
    <w:rsid w:val="00B226E1"/>
    <w:rsid w:val="00B3381E"/>
    <w:rsid w:val="00B338EE"/>
    <w:rsid w:val="00B41DCA"/>
    <w:rsid w:val="00B43AB0"/>
    <w:rsid w:val="00B44364"/>
    <w:rsid w:val="00B505DA"/>
    <w:rsid w:val="00B54C48"/>
    <w:rsid w:val="00B7675F"/>
    <w:rsid w:val="00B84CE0"/>
    <w:rsid w:val="00B92807"/>
    <w:rsid w:val="00BB13B9"/>
    <w:rsid w:val="00BB2B17"/>
    <w:rsid w:val="00BB420D"/>
    <w:rsid w:val="00BB58DB"/>
    <w:rsid w:val="00BB654C"/>
    <w:rsid w:val="00BD76B2"/>
    <w:rsid w:val="00BE25E6"/>
    <w:rsid w:val="00BF5F57"/>
    <w:rsid w:val="00BF7668"/>
    <w:rsid w:val="00BF7A49"/>
    <w:rsid w:val="00C05B3B"/>
    <w:rsid w:val="00C352EF"/>
    <w:rsid w:val="00C507E5"/>
    <w:rsid w:val="00C51A09"/>
    <w:rsid w:val="00C55EFC"/>
    <w:rsid w:val="00C61023"/>
    <w:rsid w:val="00C736A1"/>
    <w:rsid w:val="00C74E5A"/>
    <w:rsid w:val="00C80908"/>
    <w:rsid w:val="00C8130C"/>
    <w:rsid w:val="00C90404"/>
    <w:rsid w:val="00C9277C"/>
    <w:rsid w:val="00C970CB"/>
    <w:rsid w:val="00CA057B"/>
    <w:rsid w:val="00CA509A"/>
    <w:rsid w:val="00CC5C53"/>
    <w:rsid w:val="00CF1F47"/>
    <w:rsid w:val="00CF3760"/>
    <w:rsid w:val="00D05A7E"/>
    <w:rsid w:val="00D11B2F"/>
    <w:rsid w:val="00D128F7"/>
    <w:rsid w:val="00D16665"/>
    <w:rsid w:val="00D33A6E"/>
    <w:rsid w:val="00D52598"/>
    <w:rsid w:val="00D55393"/>
    <w:rsid w:val="00D94317"/>
    <w:rsid w:val="00D94D14"/>
    <w:rsid w:val="00D94E38"/>
    <w:rsid w:val="00DA1DF7"/>
    <w:rsid w:val="00DA3AD3"/>
    <w:rsid w:val="00DB2851"/>
    <w:rsid w:val="00DB2A15"/>
    <w:rsid w:val="00DC11F7"/>
    <w:rsid w:val="00DD24B4"/>
    <w:rsid w:val="00DD76E4"/>
    <w:rsid w:val="00DF5E79"/>
    <w:rsid w:val="00E0055E"/>
    <w:rsid w:val="00E0361D"/>
    <w:rsid w:val="00E04F2E"/>
    <w:rsid w:val="00E16287"/>
    <w:rsid w:val="00E437B6"/>
    <w:rsid w:val="00E4444E"/>
    <w:rsid w:val="00E470EB"/>
    <w:rsid w:val="00E536D9"/>
    <w:rsid w:val="00E5765D"/>
    <w:rsid w:val="00E61331"/>
    <w:rsid w:val="00E623C7"/>
    <w:rsid w:val="00E6780A"/>
    <w:rsid w:val="00E837F8"/>
    <w:rsid w:val="00E8452C"/>
    <w:rsid w:val="00E928E8"/>
    <w:rsid w:val="00EA5EF0"/>
    <w:rsid w:val="00EB260E"/>
    <w:rsid w:val="00EC014E"/>
    <w:rsid w:val="00EC6A99"/>
    <w:rsid w:val="00F06E86"/>
    <w:rsid w:val="00F47CC3"/>
    <w:rsid w:val="00F62CF9"/>
    <w:rsid w:val="00F65484"/>
    <w:rsid w:val="00F70031"/>
    <w:rsid w:val="00F71BE9"/>
    <w:rsid w:val="00F75FE3"/>
    <w:rsid w:val="00F873CC"/>
    <w:rsid w:val="00F87DC4"/>
    <w:rsid w:val="00F906E9"/>
    <w:rsid w:val="00F9252A"/>
    <w:rsid w:val="00FA30A1"/>
    <w:rsid w:val="00FB1315"/>
    <w:rsid w:val="00FC5AB1"/>
    <w:rsid w:val="00FC6B65"/>
    <w:rsid w:val="00FE28E6"/>
    <w:rsid w:val="00FE41CD"/>
    <w:rsid w:val="00FF6490"/>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MbyRL2pYZ0&amp;t=984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WMbyRL2pYZ0&amp;t=140s" TargetMode="External"/><Relationship Id="rId4" Type="http://schemas.openxmlformats.org/officeDocument/2006/relationships/settings" Target="settings.xml"/><Relationship Id="rId9" Type="http://schemas.openxmlformats.org/officeDocument/2006/relationships/hyperlink" Target="https://www.youtube.com/watch?v=WMbyRL2pYZ0&amp;t=985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3</cp:revision>
  <cp:lastPrinted>2026-05-09T22:39:00Z</cp:lastPrinted>
  <dcterms:created xsi:type="dcterms:W3CDTF">2026-06-08T18:46:00Z</dcterms:created>
  <dcterms:modified xsi:type="dcterms:W3CDTF">2026-06-15T17:59:00Z</dcterms:modified>
</cp:coreProperties>
</file>